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E09" w:rsidRDefault="001E0E09" w:rsidP="001E0E09">
      <w:pPr>
        <w:pStyle w:val="a3"/>
        <w:spacing w:before="0" w:beforeAutospacing="0" w:after="0" w:afterAutospacing="0"/>
        <w:ind w:left="3540"/>
        <w:jc w:val="right"/>
        <w:rPr>
          <w:b/>
          <w:color w:val="000000"/>
        </w:rPr>
      </w:pPr>
      <w:proofErr w:type="gramStart"/>
      <w:r w:rsidRPr="00493A4C">
        <w:rPr>
          <w:b/>
          <w:color w:val="000000"/>
        </w:rPr>
        <w:t>(к ООП НОО, утвержденной  приказом директора МБОУ «Петровскозаводская</w:t>
      </w:r>
      <w:r>
        <w:rPr>
          <w:b/>
          <w:color w:val="000000"/>
        </w:rPr>
        <w:t xml:space="preserve"> </w:t>
      </w:r>
      <w:r w:rsidRPr="00493A4C">
        <w:rPr>
          <w:b/>
          <w:color w:val="000000"/>
        </w:rPr>
        <w:t xml:space="preserve">СОШ» </w:t>
      </w:r>
      <w:proofErr w:type="gramEnd"/>
    </w:p>
    <w:p w:rsidR="001E0E09" w:rsidRPr="00493A4C" w:rsidRDefault="001E0E09" w:rsidP="001E0E09">
      <w:pPr>
        <w:pStyle w:val="a3"/>
        <w:spacing w:before="0" w:beforeAutospacing="0" w:after="0" w:afterAutospacing="0"/>
        <w:ind w:left="3540"/>
        <w:jc w:val="right"/>
        <w:rPr>
          <w:b/>
          <w:color w:val="000000"/>
        </w:rPr>
      </w:pPr>
      <w:proofErr w:type="gramStart"/>
      <w:r w:rsidRPr="00493A4C">
        <w:rPr>
          <w:b/>
          <w:color w:val="000000"/>
        </w:rPr>
        <w:t>№141-п от 01.09.2022г.)</w:t>
      </w:r>
      <w:proofErr w:type="gramEnd"/>
    </w:p>
    <w:p w:rsidR="001E0E09" w:rsidRDefault="001E0E09" w:rsidP="00504211">
      <w:pPr>
        <w:pStyle w:val="a3"/>
        <w:spacing w:before="0" w:beforeAutospacing="0" w:after="0" w:afterAutospacing="0"/>
        <w:jc w:val="center"/>
        <w:rPr>
          <w:color w:val="000000"/>
        </w:rPr>
      </w:pPr>
    </w:p>
    <w:p w:rsidR="00504211" w:rsidRPr="00267244" w:rsidRDefault="00504211" w:rsidP="00504211">
      <w:pPr>
        <w:pStyle w:val="a3"/>
        <w:spacing w:before="0" w:beforeAutospacing="0" w:after="0" w:afterAutospacing="0"/>
        <w:jc w:val="center"/>
      </w:pPr>
      <w:r w:rsidRPr="00267244">
        <w:rPr>
          <w:color w:val="000000"/>
        </w:rPr>
        <w:t xml:space="preserve">Муниципальное бюджетное общеобразовательное учреждение  </w:t>
      </w:r>
      <w:r w:rsidRPr="00267244">
        <w:rPr>
          <w:color w:val="000000"/>
        </w:rPr>
        <w:br/>
        <w:t xml:space="preserve"> «Петровскозаводская средняя общеобразовательная школа» </w:t>
      </w:r>
      <w:r w:rsidRPr="00267244">
        <w:rPr>
          <w:color w:val="000000"/>
        </w:rPr>
        <w:br/>
        <w:t> Сармановского муниципального района Республики Татарстан</w:t>
      </w:r>
    </w:p>
    <w:p w:rsidR="00504211" w:rsidRPr="00267244" w:rsidRDefault="00504211" w:rsidP="0050421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04211" w:rsidRPr="00267244" w:rsidRDefault="00504211" w:rsidP="0050421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04211" w:rsidRDefault="00504211" w:rsidP="0050421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04211" w:rsidRDefault="00504211" w:rsidP="0050421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04211" w:rsidRDefault="00504211" w:rsidP="0050421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04211" w:rsidRDefault="00504211" w:rsidP="0050421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04211" w:rsidRDefault="00504211" w:rsidP="0050421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04211" w:rsidRDefault="00504211" w:rsidP="0050421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04211" w:rsidRPr="00267244" w:rsidRDefault="00504211" w:rsidP="0050421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04211" w:rsidRPr="00267244" w:rsidRDefault="00504211" w:rsidP="0050421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504211" w:rsidRPr="009849D6" w:rsidRDefault="00504211" w:rsidP="005042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849D6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504211" w:rsidRPr="009849D6" w:rsidRDefault="00504211" w:rsidP="005042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849D6">
        <w:rPr>
          <w:rFonts w:ascii="Times New Roman" w:eastAsia="Calibri" w:hAnsi="Times New Roman" w:cs="Times New Roman"/>
          <w:b/>
          <w:sz w:val="24"/>
          <w:szCs w:val="24"/>
        </w:rPr>
        <w:t xml:space="preserve">по учебному предмету </w:t>
      </w:r>
    </w:p>
    <w:p w:rsidR="00504211" w:rsidRPr="00C246E9" w:rsidRDefault="00504211" w:rsidP="00504211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9142E">
        <w:rPr>
          <w:rFonts w:ascii="Times New Roman" w:eastAsia="Calibri" w:hAnsi="Times New Roman" w:cs="Times New Roman"/>
          <w:b/>
          <w:sz w:val="24"/>
          <w:szCs w:val="24"/>
        </w:rPr>
        <w:t>«</w:t>
      </w:r>
      <w:r>
        <w:rPr>
          <w:rFonts w:ascii="Times New Roman" w:eastAsia="Calibri" w:hAnsi="Times New Roman" w:cs="Times New Roman"/>
          <w:b/>
          <w:sz w:val="24"/>
          <w:szCs w:val="24"/>
        </w:rPr>
        <w:t>Физическая культура</w:t>
      </w:r>
      <w:r w:rsidRPr="0029142E"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Pr="00E367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4211" w:rsidRPr="00267244" w:rsidRDefault="00504211" w:rsidP="0050421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04211" w:rsidRPr="00267244" w:rsidRDefault="00504211" w:rsidP="00504211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04211" w:rsidRPr="00267244" w:rsidRDefault="00504211" w:rsidP="00504211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04211" w:rsidRPr="00267244" w:rsidRDefault="00504211" w:rsidP="00504211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04211" w:rsidRDefault="00504211" w:rsidP="00504211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04211" w:rsidRDefault="00504211" w:rsidP="00504211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04211" w:rsidRPr="00267244" w:rsidRDefault="00504211" w:rsidP="00504211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04211" w:rsidRPr="00267244" w:rsidRDefault="00504211" w:rsidP="00504211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04211" w:rsidRPr="00E06E02" w:rsidRDefault="00504211" w:rsidP="0050421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06E02">
        <w:rPr>
          <w:rFonts w:ascii="Times New Roman" w:eastAsia="Calibri" w:hAnsi="Times New Roman" w:cs="Times New Roman"/>
          <w:b/>
          <w:sz w:val="24"/>
          <w:szCs w:val="24"/>
        </w:rPr>
        <w:t xml:space="preserve">Классы: (1-4) </w:t>
      </w:r>
    </w:p>
    <w:p w:rsidR="00504211" w:rsidRPr="00267244" w:rsidRDefault="00504211" w:rsidP="0050421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244">
        <w:rPr>
          <w:rFonts w:ascii="Times New Roman" w:eastAsia="Calibri" w:hAnsi="Times New Roman" w:cs="Times New Roman"/>
          <w:sz w:val="24"/>
          <w:szCs w:val="24"/>
        </w:rPr>
        <w:t xml:space="preserve">Срок реализации: </w:t>
      </w:r>
      <w:r w:rsidRPr="00267244">
        <w:rPr>
          <w:rFonts w:ascii="Times New Roman" w:hAnsi="Times New Roman" w:cs="Times New Roman"/>
          <w:color w:val="000000"/>
          <w:sz w:val="24"/>
          <w:szCs w:val="24"/>
        </w:rPr>
        <w:t xml:space="preserve">на период реализации ООП НОО </w:t>
      </w:r>
    </w:p>
    <w:p w:rsidR="00504211" w:rsidRPr="00267244" w:rsidRDefault="00504211" w:rsidP="0050421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244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504211" w:rsidRPr="00267244" w:rsidRDefault="00504211" w:rsidP="0050421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04211" w:rsidRPr="00267244" w:rsidRDefault="00504211" w:rsidP="0050421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04211" w:rsidRPr="00267244" w:rsidRDefault="00504211" w:rsidP="0050421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04211" w:rsidRPr="00267244" w:rsidRDefault="00504211" w:rsidP="0050421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04211" w:rsidRPr="00267244" w:rsidRDefault="00504211" w:rsidP="0050421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04211" w:rsidRPr="00267244" w:rsidRDefault="00504211" w:rsidP="0050421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04211" w:rsidRPr="00267244" w:rsidRDefault="00504211" w:rsidP="0050421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04211" w:rsidRPr="00267244" w:rsidRDefault="00504211" w:rsidP="0050421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04211" w:rsidRPr="00267244" w:rsidRDefault="00504211" w:rsidP="0050421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04211" w:rsidRPr="00267244" w:rsidRDefault="00504211" w:rsidP="00504211">
      <w:pPr>
        <w:pStyle w:val="a4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04211" w:rsidRPr="00267244" w:rsidRDefault="00504211" w:rsidP="0050421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04211" w:rsidRPr="00267244" w:rsidRDefault="00504211" w:rsidP="0050421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04211" w:rsidRPr="00267244" w:rsidRDefault="00504211" w:rsidP="0050421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04211" w:rsidRPr="00267244" w:rsidRDefault="00504211" w:rsidP="0050421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04211" w:rsidRPr="00267244" w:rsidRDefault="00504211" w:rsidP="0050421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04211" w:rsidRDefault="00504211" w:rsidP="00504211">
      <w:pPr>
        <w:shd w:val="clear" w:color="auto" w:fill="FFFFFF"/>
        <w:spacing w:before="100" w:beforeAutospacing="1" w:after="240" w:line="240" w:lineRule="atLeast"/>
        <w:outlineLvl w:val="0"/>
        <w:rPr>
          <w:rFonts w:ascii="Times New Roman" w:hAnsi="Times New Roman" w:cs="Times New Roman"/>
          <w:sz w:val="24"/>
          <w:szCs w:val="24"/>
        </w:rPr>
      </w:pPr>
    </w:p>
    <w:p w:rsidR="00504211" w:rsidRDefault="00504211" w:rsidP="00504211">
      <w:pPr>
        <w:shd w:val="clear" w:color="auto" w:fill="FFFFFF"/>
        <w:spacing w:before="100" w:beforeAutospacing="1" w:after="240" w:line="240" w:lineRule="atLeast"/>
        <w:outlineLvl w:val="0"/>
        <w:rPr>
          <w:rFonts w:ascii="Times New Roman" w:hAnsi="Times New Roman" w:cs="Times New Roman"/>
          <w:sz w:val="24"/>
          <w:szCs w:val="24"/>
        </w:rPr>
      </w:pPr>
    </w:p>
    <w:p w:rsidR="00504211" w:rsidRDefault="00504211" w:rsidP="00504211">
      <w:pPr>
        <w:shd w:val="clear" w:color="auto" w:fill="FFFFFF"/>
        <w:spacing w:before="100" w:beforeAutospacing="1" w:after="240" w:line="240" w:lineRule="atLeast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67244">
        <w:rPr>
          <w:rFonts w:ascii="Times New Roman" w:hAnsi="Times New Roman" w:cs="Times New Roman"/>
          <w:sz w:val="24"/>
          <w:szCs w:val="24"/>
        </w:rPr>
        <w:t>с. Петровский завод, 2022 год</w:t>
      </w:r>
    </w:p>
    <w:p w:rsidR="00822018" w:rsidRPr="00CD56CB" w:rsidRDefault="00822018" w:rsidP="00822018">
      <w:pPr>
        <w:pStyle w:val="a4"/>
        <w:jc w:val="center"/>
        <w:rPr>
          <w:rFonts w:ascii="Times New Roman" w:hAnsi="Times New Roman" w:cs="Times New Roman"/>
          <w:sz w:val="24"/>
          <w:szCs w:val="24"/>
        </w:rPr>
        <w:sectPr w:rsidR="00822018" w:rsidRPr="00CD56CB" w:rsidSect="00CC0776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937954" w:rsidRDefault="00937954" w:rsidP="00937954">
      <w:pPr>
        <w:pStyle w:val="body"/>
        <w:spacing w:line="240" w:lineRule="auto"/>
        <w:ind w:firstLine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ПОЯСНИТЕЛЬНАЯ ЗАПИСКА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proofErr w:type="gram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Рабочая программа по физической культуре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образования, представленных в Федеральном государственном образовательном стандарте начального общего образования, а также на основе характеристики планируемых результатов духовно-нравственного развития, воспитания и социализации обучающ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ихся, представленной в 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программе воспитания (одобрено решением ФУМО от 02.06.2020 г.).</w:t>
      </w:r>
      <w:proofErr w:type="gramEnd"/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 создании программы учитывались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 культуры для саморазвития, самоопределения и самореализации.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программе нашли своё отражение объективно сложившиеся реалии современного социокультурного развития общества, условия деятельности образовательных организаций, запросы родителей, учителей и методистов на обновление содержания образовательного процесса, внедрение в его практику современных подходов, новых методик и технологий.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Изучение учебного предмета «Физическая культура» имеет </w:t>
      </w:r>
      <w:proofErr w:type="gram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важное значение</w:t>
      </w:r>
      <w:proofErr w:type="gram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онтогенезе детей младшего школьного возраста.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развитию памяти, внимания и мышления, предметно ориентируется на активное вовлечение младших школьников в самостоятельные занятия физической культурой и спортом.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Целью образования по физической культуре в начальной школе является формирование у учащихся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школьников,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</w:t>
      </w:r>
      <w:proofErr w:type="spell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прикладно</w:t>
      </w:r>
      <w:proofErr w:type="spell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-ориентированной направленности.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Развивающая ориентация учебного предмета «Физическая культура» заключается в формировании у младших школьников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 Существенным достижением такой ориентации является постепенное вовлечение обучающихся в здоровый образ жизни за счёт овладения ими знаниями и умениями 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Воспитывающее значение учебного предмета раскрывается в приобщении обучающихся к истории и традициям физической культуры и спорта народов России, формировании интереса к 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поступков в процессе совместной коллективной деятельности.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Методологической основой структуры и содержания программы по физической культуре для начального общего образования является личностно-</w:t>
      </w:r>
      <w:proofErr w:type="spell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деятельностный</w:t>
      </w:r>
      <w:proofErr w:type="spell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подход, ориентирующий педагогический процесс на развитие целостной личности </w:t>
      </w:r>
      <w:proofErr w:type="gram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обучающихся</w:t>
      </w:r>
      <w:proofErr w:type="gram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Достижение целостного развития становится возможным благодаря освоению младшими школьниками двигательной деятельности, представляющей собой основу содержания учебного предмета «Физическая культура». Двигательная деятельность оказывает активное влияние на развитие психической и социальной природы </w:t>
      </w:r>
      <w:proofErr w:type="gram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обучающихся</w:t>
      </w:r>
      <w:proofErr w:type="gram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Как и любая деятельность, она включает в себя </w:t>
      </w:r>
      <w:proofErr w:type="gram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информационный</w:t>
      </w:r>
      <w:proofErr w:type="gram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операциональный</w:t>
      </w:r>
      <w:proofErr w:type="spell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мотивационно-процессуальный компоненты, которые находят своё отражение в соответствующих дидактических </w:t>
      </w:r>
      <w:proofErr w:type="gram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линиях</w:t>
      </w:r>
      <w:proofErr w:type="gram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учебного предмета.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целях усиления мотивационной составляющей учебного предмета и подготовки 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школьников к выполнению комплекса ГТО в структуру программы в раздел «Физическое совершенствование» вводится образовательный модуль «</w:t>
      </w:r>
      <w:proofErr w:type="spell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Прикладно</w:t>
      </w:r>
      <w:proofErr w:type="spell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-ориентированная физическая культура». Данный модуль позволит удовлетворить интересы учащихся в занятиях спортом и активном участии в спортивных соревнованиях, развитии национальных форм соревновательной деятельности и систем физического воспитания.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Содержание модуля «</w:t>
      </w:r>
      <w:proofErr w:type="spell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Прикладно</w:t>
      </w:r>
      <w:proofErr w:type="spell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-ориентированная физическая культура», обеспечивается Примерными программами по видам спорта, которые рекомендуются Министерством просвещения РФ для занятий физической культурой и могут использоваться образовательными организациями исходя из интересов учащихся, физкультурно-спортивных традиций, наличия необходимой материально-технической базы, квалификации педагогического состава. Помимо Примерных программ, рекомендуемых Министерством просвещения РФ, образовательные организации могут разрабатывать своё содержание для модуля «</w:t>
      </w:r>
      <w:proofErr w:type="spell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Прикладно</w:t>
      </w:r>
      <w:proofErr w:type="spell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-ориентированная физическая культура» и включать в него популярные национальные виды спорта, подвижные игры и развлечения, основывающиеся на этнокультурных, исторических и современных традициях региона и школы.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Содержание программы изложено по годам обучения и раскрывает основные её содержательные линии, обязательные для изучения в каждом классе: «Знания о физической культуре», «Способы самостоятельной деятельности» и «Физическое совершенствование».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Планируемые результаты включают в себя личностные, метапредметные и предметные результаты. Личностные результаты представлены в программе за весь период обучения в начальной школе; метапредметные и предметные результаты — за каждый год обучения.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Результативность освоения учебного предмета учащимися достигается посредством современных научно-обоснованных инновационных средств, методов и форм обучения, информационно-коммуникативных технологий и передового педагогического опыта. </w:t>
      </w:r>
    </w:p>
    <w:p w:rsidR="00937954" w:rsidRDefault="00937954" w:rsidP="00937954">
      <w:pPr>
        <w:pStyle w:val="1"/>
        <w:pBdr>
          <w:bottom w:val="single" w:sz="4" w:space="1" w:color="auto"/>
        </w:pBdr>
        <w:spacing w:before="0"/>
        <w:ind w:firstLine="567"/>
        <w:rPr>
          <w:rFonts w:eastAsiaTheme="minorEastAsia"/>
          <w:color w:val="000000" w:themeColor="text1"/>
          <w:sz w:val="24"/>
          <w:szCs w:val="24"/>
        </w:rPr>
      </w:pPr>
      <w:bookmarkStart w:id="1" w:name="_Toc103687208"/>
      <w:proofErr w:type="gramStart"/>
      <w:r w:rsidRPr="00645107">
        <w:rPr>
          <w:rFonts w:eastAsiaTheme="minorEastAsia"/>
          <w:color w:val="000000" w:themeColor="text1"/>
          <w:sz w:val="24"/>
          <w:szCs w:val="24"/>
        </w:rPr>
        <w:t xml:space="preserve">Общее число часов, отведённых на изучение предмета «Физическая культура» в начальной школе, составляет 270 ч (два часа в неделю в каждом классе): 1 класс — 66 ч; 2 класс — 68 ч; 3 класс — 68 ч; 4 класс — 68 ч. </w:t>
      </w:r>
      <w:proofErr w:type="gramEnd"/>
    </w:p>
    <w:p w:rsidR="00937954" w:rsidRPr="00944646" w:rsidRDefault="00937954" w:rsidP="00937954">
      <w:pPr>
        <w:pStyle w:val="1"/>
        <w:pBdr>
          <w:bottom w:val="single" w:sz="4" w:space="1" w:color="auto"/>
        </w:pBdr>
        <w:spacing w:before="0"/>
        <w:ind w:firstLine="567"/>
        <w:jc w:val="center"/>
        <w:rPr>
          <w:b w:val="0"/>
          <w:bCs w:val="0"/>
          <w:color w:val="000000" w:themeColor="text1"/>
          <w:sz w:val="24"/>
          <w:szCs w:val="24"/>
        </w:rPr>
      </w:pPr>
      <w:r w:rsidRPr="00944646">
        <w:rPr>
          <w:b w:val="0"/>
          <w:bCs w:val="0"/>
          <w:color w:val="000000" w:themeColor="text1"/>
          <w:sz w:val="24"/>
          <w:szCs w:val="24"/>
        </w:rPr>
        <w:t>Содержание учебного предмета «физическая культура»</w:t>
      </w:r>
      <w:bookmarkEnd w:id="1"/>
    </w:p>
    <w:p w:rsidR="00937954" w:rsidRPr="00F00D82" w:rsidRDefault="00937954" w:rsidP="00937954">
      <w:pPr>
        <w:pStyle w:val="2"/>
        <w:spacing w:before="0" w:line="240" w:lineRule="auto"/>
        <w:ind w:firstLine="567"/>
        <w:jc w:val="center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bookmarkStart w:id="2" w:name="_Toc103687209"/>
      <w:r w:rsidRPr="00F00D8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1 класс</w:t>
      </w:r>
      <w:bookmarkEnd w:id="2"/>
    </w:p>
    <w:p w:rsidR="00937954" w:rsidRPr="0015753C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753C">
        <w:rPr>
          <w:rStyle w:val="BoldItalic"/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>Знания о физической культуре.</w:t>
      </w:r>
      <w:r w:rsidRPr="001575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физических упражнений с движениями животных и трудовыми действиями древних людей. </w:t>
      </w:r>
    </w:p>
    <w:p w:rsidR="00937954" w:rsidRPr="0015753C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753C">
        <w:rPr>
          <w:rStyle w:val="BoldItalic"/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>Способы самостоятельной деятельности.</w:t>
      </w:r>
      <w:r w:rsidRPr="001575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Режим дня и правила его составления и соблюдения.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753C">
        <w:rPr>
          <w:rStyle w:val="BoldItalic"/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>Физическое совершенствование.</w:t>
      </w:r>
      <w:r w:rsidRPr="001575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5753C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>Оздоровительная</w:t>
      </w: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 xml:space="preserve"> физическая культура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Гигиена человека и требования к проведению гигиенических процедур. Осанка и комплексы упражнений для правильного её развития. Физические упражнения для физкультминуток и утренней зарядки.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>Спортивно-оздоровительная физическая культура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. Правила поведения на уроках физической культуры, подбора одежды для занятий в спортивном зале и на открытом воздухе.</w:t>
      </w: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Гимнастика с основами акробатики. Исходные положения в физических упражнениях: стойки, упоры, седы, положения лёжа. Строевые упражнения: построение и перестроение в одну и две шеренги, стоя на месте; повороты направо и налево; передвижение в колонне по одному с равномерной скоростью.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Гимнастические упражнения: стилизованные способы передвижения ходьбой и бегом; упражнения с гимнастическим мячом и гимнастической скакалкой; стилизованные гимнастические прыжки.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Акробатические упражнения: подъём туловища из </w:t>
      </w:r>
      <w:proofErr w:type="gram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положения</w:t>
      </w:r>
      <w:proofErr w:type="gram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лёжа на спине и животе; подъём ног из положения лёжа на животе; сгибание рук в положении упор лёжа; прыжки в группировке, толчком двумя ногами; прыжки в упоре на руки, толчком двумя ногами.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Лыжная подготовка</w:t>
      </w: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Переноска лыж к месту занятия. Основная стойка лыжника. 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Передвижение на лыжах ступающим шагом (без палок). Передвижение на лыжах скользящим шагом (без палок).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Лёгкая атлетика. Равномерная ходьба и равномерный бег. Прыжки в длину и высоту с места толчком двумя ногами, в высоту с прямого разбега.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Подвижные и спортивные игры. Считалки для самостоятельной организации подвижных игр.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>Прикладно</w:t>
      </w:r>
      <w:proofErr w:type="spellEnd"/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 xml:space="preserve">-ориентированная физическая культура. 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Развитие основных физических каче</w:t>
      </w:r>
      <w:proofErr w:type="gram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ств ср</w:t>
      </w:r>
      <w:proofErr w:type="gram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едствами спортивных и подвижных игр. Подготовка к выполнению нормативных требований комплекса ГТО.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37954" w:rsidRPr="00F00D82" w:rsidRDefault="00937954" w:rsidP="00937954">
      <w:pPr>
        <w:pStyle w:val="2"/>
        <w:spacing w:before="0" w:line="240" w:lineRule="auto"/>
        <w:ind w:firstLine="567"/>
        <w:jc w:val="center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bookmarkStart w:id="3" w:name="_Toc103687210"/>
      <w:r w:rsidRPr="00F00D8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2 класс</w:t>
      </w:r>
      <w:bookmarkEnd w:id="3"/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BoldItalic"/>
          <w:rFonts w:ascii="Times New Roman" w:hAnsi="Times New Roman" w:cs="Times New Roman"/>
          <w:color w:val="000000" w:themeColor="text1"/>
          <w:sz w:val="24"/>
          <w:szCs w:val="24"/>
        </w:rPr>
        <w:t>Знания о физической культуре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. Из истории возникновения физических упражнений и первых соревнований. Зарождение Олимпийских игр древности.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BoldItalic"/>
          <w:rFonts w:ascii="Times New Roman" w:hAnsi="Times New Roman" w:cs="Times New Roman"/>
          <w:color w:val="000000" w:themeColor="text1"/>
          <w:sz w:val="24"/>
          <w:szCs w:val="24"/>
        </w:rPr>
        <w:t xml:space="preserve">Способы самостоятельной деятельности. 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Физическое развитие и его измерение. Физические качества человека: сила, быстрота, выносливость, гибкость, координация и способы их измерения. Составление дневника наблюдений по физической культуре.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BoldItalic"/>
          <w:rFonts w:ascii="Times New Roman" w:hAnsi="Times New Roman" w:cs="Times New Roman"/>
          <w:color w:val="000000" w:themeColor="text1"/>
          <w:sz w:val="24"/>
          <w:szCs w:val="24"/>
        </w:rPr>
        <w:t>Физическое совершенствование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>Оздоровительная физическая культура.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Закаливание организма обтиранием. Составление комплекса утренней зарядки и физкультминутки для занятий в домашних условиях.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 xml:space="preserve">Спортивно-оздоровительная физическая культура. 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Гимнастика с основами акробатики. Правила поведения на занятиях гимнастикой и акробатикой. Строевые команды в построении и перестроении в одну шеренгу и колонну по одному; при поворотах направо и налево, стоя на месте и в движении. Передвижение в колонне по одному с равномерной и изменяющейся скоростью движения.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Упражнения разминки перед выполнением гимнастических упражнений. Прыжки со скакалкой на двух ногах и поочерёдно на правой и левой ноге на месте. Упражнения с гимнастическим мячом: подбрасывание, перекаты и наклоны с мячом в руках. Танцевальный хороводный шаг, танец галоп.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Лыжная подготовка. Правила поведения на занятиях лыжной подготовкой. Упражнения на лыжах: передвижение </w:t>
      </w:r>
      <w:proofErr w:type="spell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двухшажным</w:t>
      </w:r>
      <w:proofErr w:type="spell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попеременным ходом; спуск с небольшого склона в основной стойке; торможение лыжными палками на учебной трассе и падением на бок во время спуска.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Лёгкая атлетика. Правила поведения на занятиях лёгкой атлетикой. Броски малого мяча в неподвижную мишень разными способами из </w:t>
      </w:r>
      <w:proofErr w:type="gram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положения</w:t>
      </w:r>
      <w:proofErr w:type="gram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стоя, сидя и лёжа. Разнообразные сложно-координированные прыжки толчком одной ногой и двумя ногами с места, в движении в разных направлениях, с разной амплитудой и траекторией полёта. Прыжок в высоту с прямого разбега. Ходьба по гимнастической скамейке с изменением скорости и направления движения. Беговые сложно-координационные упражнения: ускорения из разных исходных положений; змейкой; по кругу; </w:t>
      </w:r>
      <w:proofErr w:type="spell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обеганием</w:t>
      </w:r>
      <w:proofErr w:type="spell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предметов; с преодолением небольших препятствий.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Подвижные игры. Подвижные игры с техническими приёмами спортивных игр (баскетбол, футбол).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</w:pPr>
      <w:proofErr w:type="spellStart"/>
      <w:r w:rsidRPr="00F00D82">
        <w:rPr>
          <w:rStyle w:val="Italic"/>
          <w:rFonts w:ascii="Times New Roman" w:hAnsi="Times New Roman" w:cs="Times New Roman"/>
          <w:color w:val="000000" w:themeColor="text1"/>
          <w:spacing w:val="1"/>
          <w:sz w:val="24"/>
          <w:szCs w:val="24"/>
        </w:rPr>
        <w:t>Прикладно</w:t>
      </w:r>
      <w:proofErr w:type="spellEnd"/>
      <w:r w:rsidRPr="00F00D82">
        <w:rPr>
          <w:rStyle w:val="Italic"/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-ориентированная физическая культура. </w:t>
      </w:r>
      <w:r w:rsidRPr="00F00D82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Подготовка к соревнованиям по комплексу ГТО. Развитие основных физических каче</w:t>
      </w:r>
      <w:proofErr w:type="gramStart"/>
      <w:r w:rsidRPr="00F00D82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ств ср</w:t>
      </w:r>
      <w:proofErr w:type="gramEnd"/>
      <w:r w:rsidRPr="00F00D82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едствами подвижных и спортивных игр.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37954" w:rsidRPr="00F00D82" w:rsidRDefault="00937954" w:rsidP="00937954">
      <w:pPr>
        <w:pStyle w:val="2"/>
        <w:spacing w:before="0" w:line="240" w:lineRule="auto"/>
        <w:ind w:firstLine="567"/>
        <w:jc w:val="center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bookmarkStart w:id="4" w:name="_Toc103687211"/>
      <w:r w:rsidRPr="00F00D8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3 класс</w:t>
      </w:r>
      <w:bookmarkEnd w:id="4"/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BoldItalic"/>
          <w:rFonts w:ascii="Times New Roman" w:hAnsi="Times New Roman" w:cs="Times New Roman"/>
          <w:color w:val="000000" w:themeColor="text1"/>
          <w:sz w:val="24"/>
          <w:szCs w:val="24"/>
        </w:rPr>
        <w:t>Знания о физической культуре.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Из истории развития физической культуры у древних народов, населявших территорию России. История появления современного спорта.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BoldItalic"/>
          <w:rFonts w:ascii="Times New Roman" w:hAnsi="Times New Roman" w:cs="Times New Roman"/>
          <w:color w:val="000000" w:themeColor="text1"/>
          <w:sz w:val="24"/>
          <w:szCs w:val="24"/>
        </w:rPr>
        <w:t>Способы самостоятельной деятельности.</w:t>
      </w: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Виды физических упражнений, используемых на уроках физической культуры: общеразвивающие, подготовительные, соревновательные, их отличительные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физических упражнений для комплексов физкультминутки и утренней зарядки. Составление графика занятий по развитию физических качеств на учебный год.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BoldItalic"/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Физическое совершенствование.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 xml:space="preserve">Оздоровительная физическая культура. 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Закаливание организма при помощи обливания под душем. Упражнения дыхательной и зрительной гимнастики, их влияние на восстановление организма после умственной и физической нагрузки.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</w:pPr>
      <w:r w:rsidRPr="00F00D82">
        <w:rPr>
          <w:rStyle w:val="Italic"/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Спортивно-оздоровительная физическая культура. </w:t>
      </w:r>
      <w:r w:rsidRPr="00F00D82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Гимнастика с основами акробатики. Строевые упражнения в движении </w:t>
      </w:r>
      <w:proofErr w:type="spellStart"/>
      <w:r w:rsidRPr="00F00D82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противоходом</w:t>
      </w:r>
      <w:proofErr w:type="spellEnd"/>
      <w:r w:rsidRPr="00F00D82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; перестроении из колонны по одному в колонну по три, стоя на месте и в движении. Упражнения в лазании по канату в три приёма. Упражнения на гимнастической скамейке в передвижении стилизованными способами ходьбы: вперёд, назад, с высоким подниманием колен и изменением положения рук, приставным шагом правым и левым боком. Передвижения по наклонной гимнастической скамейке: равномерной ходьбой с поворотом в разные стороны и движением руками; приставным шагом правым и левым боком.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Упражнения в передвижении по гимнастической стенке: ходьба приставным шагом правым и левым боком по нижней жерди; лазанье разноимённым способом. Прыжки через скакалку с изменяющейся скоростью вращения на двух ногах и поочерёдно на правой и левой ноге; прыжки через скакалку назад с равномерной скоростью. Ритмическая гимнастика: стилизованные наклоны и повороты туловища с изменением положения рук; стилизованные шаги на месте в сочетании с движением рук, ног и туловища. Упражнения в танцах галоп и полька.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Лёгкая атлетика. Прыжок в длину с разбега, способом согнув ноги. Броски набивного мяча из-за головы в положении сидя и стоя на месте. Беговые упражнения скоростной и координационной направленности: челночный бег; бег с преодолением препятствий; с ускорением и торможением; максимальной скоростью на дистанции 30 м.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Лыжная подготовка. Передвижение одновременным </w:t>
      </w:r>
      <w:proofErr w:type="spell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двухшажным</w:t>
      </w:r>
      <w:proofErr w:type="spell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ходом. Упражнения в поворотах на лыжах переступанием стоя на месте и в движении. Торможение плугом.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Плавательная подготовка. Правила поведения в бассейне. Виды современного спортивного плавания: кроль на груди и спине; брас. Упражнения ознакомительного плавания: передвижение по дну ходьбой и прыжками; погружение в воду и всплывание; скольжение на воде. Упражнения в плавании кролем на груди.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Подвижные и спортивные игры. Подвижные игры на точность движений с приёмами спортивных игр и лыжной подготовки. Баскетбол: ведение баскетбольного мяча; ловля и передача баскетбольного мяча. Волейбол: прямая нижняя подача; приём и передача мяча снизу двумя руками на месте и в движении. Футбол: ведение футбольного мяча; удар по неподвижному футбольному мячу.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>Прикладно</w:t>
      </w:r>
      <w:proofErr w:type="spellEnd"/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 xml:space="preserve">-ориентированная физическая культура. 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Развитие основных физических каче</w:t>
      </w:r>
      <w:proofErr w:type="gram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ств ср</w:t>
      </w:r>
      <w:proofErr w:type="gram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едствами базовых видов спорта. Подготовка к выполнению нормативных требований комплекса ГТО. </w:t>
      </w:r>
    </w:p>
    <w:p w:rsidR="00937954" w:rsidRPr="00F00D82" w:rsidRDefault="00937954" w:rsidP="00937954">
      <w:pPr>
        <w:pStyle w:val="2"/>
        <w:spacing w:before="0" w:line="240" w:lineRule="auto"/>
        <w:ind w:firstLine="567"/>
        <w:jc w:val="center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bookmarkStart w:id="5" w:name="_Toc103687212"/>
      <w:r w:rsidRPr="00F00D8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4 класс</w:t>
      </w:r>
      <w:bookmarkEnd w:id="5"/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BoldItalic"/>
          <w:rFonts w:ascii="Times New Roman" w:hAnsi="Times New Roman" w:cs="Times New Roman"/>
          <w:color w:val="000000" w:themeColor="text1"/>
          <w:sz w:val="24"/>
          <w:szCs w:val="24"/>
        </w:rPr>
        <w:t>Знания о физической культуре.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Из истории развития физической культуры в России. Развитие национальных видов спорта в России.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BoldItalic"/>
          <w:rFonts w:ascii="Times New Roman" w:hAnsi="Times New Roman" w:cs="Times New Roman"/>
          <w:color w:val="000000" w:themeColor="text1"/>
          <w:sz w:val="24"/>
          <w:szCs w:val="24"/>
        </w:rPr>
        <w:t>Способы самостоятельной деятельности.</w:t>
      </w: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Физическая подготовка. Влияние занятий физической подготовкой на работу организма. Регулирование физической нагрузки по пульсу на самостоятельных занятиях физической подготовкой. Определение тяжести нагрузки на самостоятельных занятиях физической подготовкой по внешним признакам и самочувствию. Определение возрастных особенностей физического развития и физической подготовленности посредством регулярного наблюдения. Оказание первой помощи при травмах во время самостоятельных занятий физической культурой.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</w:pPr>
      <w:r w:rsidRPr="00F00D82">
        <w:rPr>
          <w:rStyle w:val="BoldItalic"/>
          <w:rFonts w:ascii="Times New Roman" w:hAnsi="Times New Roman" w:cs="Times New Roman"/>
          <w:color w:val="000000" w:themeColor="text1"/>
          <w:spacing w:val="1"/>
          <w:sz w:val="24"/>
          <w:szCs w:val="24"/>
        </w:rPr>
        <w:t>Физическое совершенствование.</w:t>
      </w:r>
      <w:r w:rsidRPr="00F00D82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F00D82">
        <w:rPr>
          <w:rStyle w:val="Italic"/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Оздоровительная физическая культура. </w:t>
      </w:r>
      <w:r w:rsidRPr="00F00D82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Оценка состояния осанки, упражнения для профилактики её нарушения (на расслабление мышц спины и профилактику сутулости). Упражнения для снижения массы тела за счёт упражнений с высокой активностью работы больших мышечных групп. Закаливающие процедуры: купание в естественных водоёмах; солнечные и воздушные процедуры.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</w:pPr>
      <w:r w:rsidRPr="00F00D82">
        <w:rPr>
          <w:rStyle w:val="Italic"/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Спортивно-оздоровительная физическая культура. </w:t>
      </w:r>
      <w:r w:rsidRPr="00F00D82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Гимнастика с основами акробатики. Предупреждение травматизма при выполнении гимнастических и акробатических упражнений. Акробатические комбинации из хорошо освоенных упражнений. Опорный прыжок через гимнастического козла с разбега способом </w:t>
      </w:r>
      <w:proofErr w:type="spellStart"/>
      <w:r w:rsidRPr="00F00D82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напрыгивания</w:t>
      </w:r>
      <w:proofErr w:type="spellEnd"/>
      <w:r w:rsidRPr="00F00D82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. Упражнения на </w:t>
      </w:r>
      <w:r w:rsidRPr="00F00D82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lastRenderedPageBreak/>
        <w:t>низкой гимнастической перекладине: висы и упоры, подъём переворотом. Упражнения в танце «Летка-</w:t>
      </w:r>
      <w:proofErr w:type="spellStart"/>
      <w:r w:rsidRPr="00F00D82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енка</w:t>
      </w:r>
      <w:proofErr w:type="spellEnd"/>
      <w:r w:rsidRPr="00F00D82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».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Лёгкая атлетика. Предупреждение травматизма во время выполнения легкоатлетических упражнений. Прыжок в высоту с разбега перешагиванием. Технические действия при беге по легкоатлетической дистанции: низкий старт; стартовое ускорение, финиширование. Метание малого мяча на </w:t>
      </w:r>
      <w:proofErr w:type="gram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дальность</w:t>
      </w:r>
      <w:proofErr w:type="gram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стоя на месте.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Лыжная подготовка. Предупреждение травматизма во время занятий лыжной подготовкой. Упражнения в передвижении на лыжах одновременным одношажным ходом.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Плавательная подготовка. Предупреждение травматизма во время занятий плавательной подготовкой. Упражнения в плавании кролем на груди; ознакомительные упражнения в плавании кролем на спине.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Подвижные и спортивные игры. Предупреждение травматизма на занятиях подвижными играми. Подвижные игры общефизической подготовки. Волейбол: нижняя боковая подача; приём и передача мяча сверху; выполнение освоенных технических действий в условиях игровой деятельности. Баскетбол: бросок мяча двумя руками от груди с места; выполнение освоенных технических действий в условиях игровой деятельности. Футбол: остановки катящегося мяча внутренней стороной стопы; выполнение освоенных технических действий в условиях игровой деятельности.</w:t>
      </w:r>
    </w:p>
    <w:p w:rsidR="00937954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>Прикладно</w:t>
      </w:r>
      <w:proofErr w:type="spellEnd"/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 xml:space="preserve">-ориентированная физическая культура. 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Упражнения физической подготовки на развитие основных физических качеств. Подготовка к выполнению нормативных требований комплекса ГТО.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37954" w:rsidRDefault="00937954" w:rsidP="00937954">
      <w:pPr>
        <w:pStyle w:val="1"/>
        <w:pBdr>
          <w:bottom w:val="single" w:sz="4" w:space="1" w:color="auto"/>
        </w:pBdr>
        <w:spacing w:before="0"/>
        <w:ind w:firstLine="567"/>
        <w:jc w:val="center"/>
        <w:rPr>
          <w:b w:val="0"/>
          <w:bCs w:val="0"/>
          <w:color w:val="000000" w:themeColor="text1"/>
          <w:sz w:val="24"/>
          <w:szCs w:val="24"/>
        </w:rPr>
      </w:pPr>
      <w:bookmarkStart w:id="6" w:name="_Toc103687213"/>
      <w:r w:rsidRPr="00F00D82">
        <w:rPr>
          <w:b w:val="0"/>
          <w:bCs w:val="0"/>
          <w:color w:val="000000" w:themeColor="text1"/>
          <w:sz w:val="24"/>
          <w:szCs w:val="24"/>
        </w:rPr>
        <w:t>П</w:t>
      </w:r>
      <w:r>
        <w:rPr>
          <w:b w:val="0"/>
          <w:bCs w:val="0"/>
          <w:color w:val="000000" w:themeColor="text1"/>
          <w:sz w:val="24"/>
          <w:szCs w:val="24"/>
        </w:rPr>
        <w:t xml:space="preserve">ланируемые результаты освоения </w:t>
      </w:r>
      <w:r w:rsidRPr="00F00D82">
        <w:rPr>
          <w:b w:val="0"/>
          <w:bCs w:val="0"/>
          <w:color w:val="000000" w:themeColor="text1"/>
          <w:sz w:val="24"/>
          <w:szCs w:val="24"/>
        </w:rPr>
        <w:t>учебного предмета</w:t>
      </w:r>
    </w:p>
    <w:p w:rsidR="00937954" w:rsidRDefault="00937954" w:rsidP="00937954">
      <w:pPr>
        <w:pStyle w:val="1"/>
        <w:pBdr>
          <w:bottom w:val="single" w:sz="4" w:space="1" w:color="auto"/>
        </w:pBdr>
        <w:spacing w:before="0"/>
        <w:ind w:firstLine="567"/>
        <w:jc w:val="center"/>
        <w:rPr>
          <w:b w:val="0"/>
          <w:bCs w:val="0"/>
          <w:color w:val="000000" w:themeColor="text1"/>
          <w:sz w:val="24"/>
          <w:szCs w:val="24"/>
        </w:rPr>
      </w:pPr>
      <w:r>
        <w:rPr>
          <w:b w:val="0"/>
          <w:bCs w:val="0"/>
          <w:color w:val="000000" w:themeColor="text1"/>
          <w:sz w:val="24"/>
          <w:szCs w:val="24"/>
        </w:rPr>
        <w:t>«Ф</w:t>
      </w:r>
      <w:r w:rsidRPr="00F00D82">
        <w:rPr>
          <w:b w:val="0"/>
          <w:bCs w:val="0"/>
          <w:color w:val="000000" w:themeColor="text1"/>
          <w:sz w:val="24"/>
          <w:szCs w:val="24"/>
        </w:rPr>
        <w:t>изическая культур</w:t>
      </w:r>
      <w:r>
        <w:rPr>
          <w:b w:val="0"/>
          <w:bCs w:val="0"/>
          <w:color w:val="000000" w:themeColor="text1"/>
          <w:sz w:val="24"/>
          <w:szCs w:val="24"/>
        </w:rPr>
        <w:t>а»</w:t>
      </w:r>
    </w:p>
    <w:p w:rsidR="00937954" w:rsidRPr="00F00D82" w:rsidRDefault="00937954" w:rsidP="00937954">
      <w:pPr>
        <w:pStyle w:val="1"/>
        <w:pBdr>
          <w:bottom w:val="single" w:sz="4" w:space="1" w:color="auto"/>
        </w:pBdr>
        <w:spacing w:before="0"/>
        <w:ind w:firstLine="567"/>
        <w:jc w:val="center"/>
        <w:rPr>
          <w:b w:val="0"/>
          <w:bCs w:val="0"/>
          <w:color w:val="000000" w:themeColor="text1"/>
          <w:sz w:val="24"/>
          <w:szCs w:val="24"/>
        </w:rPr>
      </w:pPr>
      <w:r>
        <w:rPr>
          <w:b w:val="0"/>
          <w:bCs w:val="0"/>
          <w:color w:val="000000" w:themeColor="text1"/>
          <w:sz w:val="24"/>
          <w:szCs w:val="24"/>
        </w:rPr>
        <w:t xml:space="preserve">на уровне начального общего </w:t>
      </w:r>
      <w:r w:rsidRPr="00F00D82">
        <w:rPr>
          <w:b w:val="0"/>
          <w:bCs w:val="0"/>
          <w:color w:val="000000" w:themeColor="text1"/>
          <w:sz w:val="24"/>
          <w:szCs w:val="24"/>
        </w:rPr>
        <w:t>образования</w:t>
      </w:r>
      <w:bookmarkEnd w:id="6"/>
    </w:p>
    <w:p w:rsidR="00937954" w:rsidRPr="00F00D82" w:rsidRDefault="00937954" w:rsidP="00937954">
      <w:pPr>
        <w:pStyle w:val="2"/>
        <w:spacing w:before="0" w:line="240" w:lineRule="auto"/>
        <w:ind w:firstLine="567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bookmarkStart w:id="7" w:name="_Toc103687214"/>
      <w:r w:rsidRPr="00F00D8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Личностные результаты</w:t>
      </w:r>
      <w:bookmarkEnd w:id="7"/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Личностные результаты освоения учебного предмета «Физическая культура» на уровне начального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Личностные результаты должны отражать готовность </w:t>
      </w:r>
      <w:proofErr w:type="gram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обучающихся</w:t>
      </w:r>
      <w:proofErr w:type="gram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руководствоваться ценностями и приобретение первоначального опыта деятельности на их основе: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становление ценностного отношения к истории и развитию физической культуры народов России, осознание её связи с трудовой деятельностью и укреплением здоровья человека;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формирование нравственно-этических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уважительное отношение к содержанию национальных подвижных игр, этнокультурным формам и видам соревновательной деятельности;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стремление к формированию культуры здоровья, соблюдению правил здорового образа жизни;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проявление 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 </w:t>
      </w:r>
    </w:p>
    <w:p w:rsidR="00937954" w:rsidRPr="00F00D82" w:rsidRDefault="00937954" w:rsidP="00937954">
      <w:pPr>
        <w:pStyle w:val="2"/>
        <w:spacing w:before="0" w:line="240" w:lineRule="auto"/>
        <w:ind w:firstLine="567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bookmarkStart w:id="8" w:name="_Toc103687215"/>
      <w:r w:rsidRPr="00F00D8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Метапредметные результаты</w:t>
      </w:r>
      <w:bookmarkEnd w:id="8"/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Метапредметные результаты отражают достижения учащихся в овладении познавательными, коммуникативными и регулятивными универсальными учебными </w:t>
      </w:r>
      <w:r w:rsidRPr="00F00D82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lastRenderedPageBreak/>
        <w:t xml:space="preserve">действиями, умения их использовать в практической деятельности. Метапредметные результаты формируются на протяжении каждого года обучения.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 окончании </w:t>
      </w:r>
      <w:r w:rsidRPr="00F00D82">
        <w:rPr>
          <w:rStyle w:val="Bold"/>
          <w:rFonts w:ascii="Times New Roman" w:hAnsi="Times New Roman" w:cs="Times New Roman"/>
          <w:color w:val="000000" w:themeColor="text1"/>
          <w:sz w:val="24"/>
          <w:szCs w:val="24"/>
        </w:rPr>
        <w:t>первого года обучения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учащиеся научатся: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>познавательные УУД: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общие и отличительные признаки в передвижениях человека и животных;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устанавливать связь между бытовыми движениями древних людей и физическими упражнениями из современных видов спорта;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сравнивать способы передвижения ходьбой и бегом, находить между ними общие и отличительные признаки;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выявлять признаки правильной и неправильной осанки, приводить возможные причины её нарушений;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 xml:space="preserve">коммуникативные УУД: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воспроизводить названия разучиваемых физических упражнений и их исходные положения;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высказывать мнение о положительном влиянии занятий физической культурой, оценивать влияние гигиенических процедур на укрепление здоровья;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учащихся и учителя;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обсуждать правила проведения подвижных игр, обосновывать объективность определения победителей;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>регулятивные УУД: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выполнять комплексы физкультминуток, утренней зарядки, упражнений по профилактике нарушения и коррекции осанки;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выполнять учебные задания по обучению новым физическим упражнениям и развитию физических качеств;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проявлять уважительное отношение к участникам совместной игровой и соревновательной деятельности.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 окончании </w:t>
      </w:r>
      <w:r w:rsidRPr="00F00D82">
        <w:rPr>
          <w:rStyle w:val="Bold"/>
          <w:rFonts w:ascii="Times New Roman" w:hAnsi="Times New Roman" w:cs="Times New Roman"/>
          <w:color w:val="000000" w:themeColor="text1"/>
          <w:sz w:val="24"/>
          <w:szCs w:val="24"/>
        </w:rPr>
        <w:t>второго года обучения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учащиеся научатся: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>познавательные УУД: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характеризовать понятие «физические качества», называть физические качества и определять их отличительные признаки;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связь между закаливающими процедурами и укреплением здоровья;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выявлять отличительные признаки упражнений на развитие разных физических качеств, приводить примеры и демонстрировать их выполнение;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обобщать знания, полученные в практической деятельности, составлять индивидуальные комплексы упражнений физкультминуток и утренней зарядки, упражнений на профилактику нарушения осанки;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вести наблюдения за изменениями показателей физического развития и физических качеств, проводить процедуры их измерения;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 xml:space="preserve">коммуникативные УУД: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объяснять назначение упражнений утренней зарядки, приводить соответствующие примеры её положительного влияния на организм школьников (в пределах изученного);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исполнять роль капитана и судьи в подвижных играх, аргументированно высказывать суждения о своих действиях и принятых решениях;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делать небольшие сообщения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подготовленности;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>регулятивные УУД: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соблюдать правила поведения на уроках физической культуры с учётом их учебного содержания, находить в них различия (легкоатлетические, гимнастические и игровые уроки, занятия лыжной и плавательной подготовкой);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выполнять учебные задания по освоению новых физических упражнений и развитию физических качеств в соответствии с указаниями и замечаниями учителя;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взаимодействовать со сверстниками в процессе выполнения учебных заданий, соблюдать культуру общения и уважительного обращения к другим учащимся;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контролировать соответствие двигательных действий правилам подвижных игр, проявлять эмоциональную сдержанность при возникновении ошибок.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 окончании </w:t>
      </w:r>
      <w:r w:rsidRPr="00F00D82">
        <w:rPr>
          <w:rStyle w:val="Bold"/>
          <w:rFonts w:ascii="Times New Roman" w:hAnsi="Times New Roman" w:cs="Times New Roman"/>
          <w:color w:val="000000" w:themeColor="text1"/>
          <w:sz w:val="24"/>
          <w:szCs w:val="24"/>
        </w:rPr>
        <w:t>третьего года обучения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учащиеся научатся: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>познавательные УУД: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объяснять понятие «дозировка нагрузки», правильно применять способы её регулирования на занятиях физической культурой;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понимать влияние дыхательной и зрительной гимнастики на предупреждение развития утомления при выполнении физических и умственных нагрузок;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(триместрам);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 xml:space="preserve">коммуникативные УУД: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организовывать совместные подвижные игры, принимать в них активное участие с соблюдением правил и норм этического поведения;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правильно использовать строевые команды, названия упражнений и способов деятельности во время совместного выполнения учебных заданий;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активно участвовать в обсуждении учебных заданий, анализе выполнения физических упражнений и технических действий из осваиваемых видов спорта;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делать небольшие сообщения по результатам выполнения учебных заданий, организации и проведения самостоятельных занятий физической культурой;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>регулятивные УУД: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контролировать выполнение физических упражнений, корректировать их на основе сравнения с заданными образцами;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оценивать сложность возникающих игровых задач, предлагать их совместное коллективное решение.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 окончанию </w:t>
      </w:r>
      <w:r w:rsidRPr="00F00D82">
        <w:rPr>
          <w:rStyle w:val="Bold"/>
          <w:rFonts w:ascii="Times New Roman" w:hAnsi="Times New Roman" w:cs="Times New Roman"/>
          <w:color w:val="000000" w:themeColor="text1"/>
          <w:sz w:val="24"/>
          <w:szCs w:val="24"/>
        </w:rPr>
        <w:t>четвёртого года обучения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учащиеся научатся: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>познавательные УУД: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выявлять отставание в развитии физических качеств от возрастных стандартов, приводить примеры физических упражнений по их устранению;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объединять физические упражнения по их целевому предназначению: на профилактику нарушения осанки, развитие силы, быстроты и выносливости;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 xml:space="preserve">коммуникативные УУД: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взаимодействовать с учителем и учащимися, воспроизводить ранее изученный материал и отвечать на вопросы в процессе учебного диалога;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использовать специальные термины и понятия в общении с учителем и учащимися, применять термины при обучении новым физическим упражнениям, развитии физических качеств;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оказывать посильную первую помощь во время занятий физической культурой; </w:t>
      </w:r>
    </w:p>
    <w:p w:rsidR="00937954" w:rsidRPr="00F00D82" w:rsidRDefault="00937954" w:rsidP="00937954">
      <w:pPr>
        <w:pStyle w:val="body"/>
        <w:spacing w:line="240" w:lineRule="auto"/>
        <w:ind w:firstLine="567"/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Style w:val="Italic"/>
          <w:rFonts w:ascii="Times New Roman" w:hAnsi="Times New Roman" w:cs="Times New Roman"/>
          <w:color w:val="000000" w:themeColor="text1"/>
          <w:sz w:val="24"/>
          <w:szCs w:val="24"/>
        </w:rPr>
        <w:t>регулятивные УУД: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выполнять указания учителя, проявлять активность и самостоятельность при выполнении учебных заданий;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самостоятельно проводить занятия на основе изученного материала и с учётом собственных интересов;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оценивать свои успехи в занятиях физической культурой, проявлять стремление к развитию физических качеств, выполнению нормативных требований комплекса ГТО. </w:t>
      </w:r>
    </w:p>
    <w:p w:rsidR="00937954" w:rsidRPr="00F00D82" w:rsidRDefault="00937954" w:rsidP="00937954">
      <w:pPr>
        <w:pStyle w:val="2"/>
        <w:spacing w:before="0" w:line="240" w:lineRule="auto"/>
        <w:ind w:firstLine="567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bookmarkStart w:id="9" w:name="_Toc103687216"/>
      <w:r w:rsidRPr="00F00D8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lastRenderedPageBreak/>
        <w:t>Предметные результаты</w:t>
      </w:r>
      <w:bookmarkEnd w:id="9"/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Предметные результаты отражают достижения учащихся в овладении основами содержания учебного предмета «Физическая культура»: системой знаний, способами самостоятельной деятельности, физическими упражнениями и техническими действиями из базовых видов спорта. Предметные результаты формируются на протяжении каждого года обучения. </w:t>
      </w:r>
    </w:p>
    <w:p w:rsidR="00937954" w:rsidRPr="00F00D82" w:rsidRDefault="00937954" w:rsidP="00937954">
      <w:pPr>
        <w:pStyle w:val="3"/>
        <w:spacing w:before="0" w:line="240" w:lineRule="auto"/>
        <w:ind w:firstLine="567"/>
        <w:rPr>
          <w:rFonts w:ascii="Times New Roman" w:hAnsi="Times New Roman" w:cs="Times New Roman"/>
          <w:b w:val="0"/>
          <w:bCs w:val="0"/>
          <w:color w:val="000000" w:themeColor="text1"/>
        </w:rPr>
      </w:pPr>
      <w:bookmarkStart w:id="10" w:name="_Toc103687217"/>
      <w:r w:rsidRPr="00F00D82">
        <w:rPr>
          <w:rFonts w:ascii="Times New Roman" w:hAnsi="Times New Roman" w:cs="Times New Roman"/>
          <w:b w:val="0"/>
          <w:bCs w:val="0"/>
          <w:color w:val="000000" w:themeColor="text1"/>
        </w:rPr>
        <w:t>1 класс</w:t>
      </w:r>
      <w:bookmarkEnd w:id="10"/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 концу обучения в первом классе </w:t>
      </w:r>
      <w:proofErr w:type="gram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обучающийся</w:t>
      </w:r>
      <w:proofErr w:type="gram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научится: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приводить примеры основных дневных дел и их распределение в индивидуальном режиме дня;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соблюдать правила поведения на уроках физической культурой, приводить примеры подбора одежды для самостоятельных занятий;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выполнять упражнения утренней зарядки и физкультминуток;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анализировать причины нарушения осанки и демонстрировать упражнения по профилактике её нарушения;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демонстрировать построение и перестроение из одной шеренги в две и в колонну по одному; выполнять ходьбу и бег с равномерной и изменяющейся скоростью передвижения;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демонстрировать передвижения стилизованным гимнастическим шагом и бегом, прыжки на месте с поворотами в разные стороны и в длину толчком двумя ногами;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передвигаться на лыжах ступающим и скользящим шагом (без палок);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играть в подвижные игры с общеразвивающей направленностью. </w:t>
      </w:r>
    </w:p>
    <w:p w:rsidR="00937954" w:rsidRPr="00F00D82" w:rsidRDefault="00937954" w:rsidP="00937954">
      <w:pPr>
        <w:pStyle w:val="3"/>
        <w:spacing w:before="0" w:line="240" w:lineRule="auto"/>
        <w:ind w:firstLine="567"/>
        <w:rPr>
          <w:rFonts w:ascii="Times New Roman" w:hAnsi="Times New Roman" w:cs="Times New Roman"/>
          <w:b w:val="0"/>
          <w:bCs w:val="0"/>
          <w:color w:val="000000" w:themeColor="text1"/>
        </w:rPr>
      </w:pPr>
      <w:bookmarkStart w:id="11" w:name="_Toc103687218"/>
      <w:r w:rsidRPr="00F00D82">
        <w:rPr>
          <w:rFonts w:ascii="Times New Roman" w:hAnsi="Times New Roman" w:cs="Times New Roman"/>
          <w:b w:val="0"/>
          <w:bCs w:val="0"/>
          <w:color w:val="000000" w:themeColor="text1"/>
        </w:rPr>
        <w:t>2 класс</w:t>
      </w:r>
      <w:bookmarkEnd w:id="11"/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 концу обучения во втором классе </w:t>
      </w:r>
      <w:proofErr w:type="gram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обучающийся</w:t>
      </w:r>
      <w:proofErr w:type="gram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научится: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демонстрировать примеры основных физических качеств и высказывать своё суждение об их связи с укреплением здоровья и физическим развитием;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измерять показатели длины и массы тела, физических качеств с помощью специальных тестовых упражнений, вести наблюдения за их изменениями;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выполнять броски малого (теннисного) мяча в мишень из разных исходных положений и разными способами, демонстрировать упражнения в подбрасывании гимнастического мяча правой и левой рукой, перебрасывании его с руки на руку, перекатыванию;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демонстрировать танцевальный хороводный шаг в совместном передвижении;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выполнять прыжки по разметкам на разное расстояние и с разной амплитудой; в высоту с прямого разбега;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передвигаться на лыжах </w:t>
      </w:r>
      <w:proofErr w:type="spell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двухшажным</w:t>
      </w:r>
      <w:proofErr w:type="spell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переменным ходом; спускаться с пологого склона и тормозить падением;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организовывать и играть в подвижные игры на развитие основных физических качеств, с использованием технических приёмов из спортивных игр;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выполнять упражнения на развитие физических качеств. </w:t>
      </w:r>
    </w:p>
    <w:p w:rsidR="00937954" w:rsidRPr="00F00D82" w:rsidRDefault="00937954" w:rsidP="00937954">
      <w:pPr>
        <w:pStyle w:val="3"/>
        <w:spacing w:before="0" w:line="240" w:lineRule="auto"/>
        <w:ind w:firstLine="567"/>
        <w:rPr>
          <w:rFonts w:ascii="Times New Roman" w:hAnsi="Times New Roman" w:cs="Times New Roman"/>
          <w:b w:val="0"/>
          <w:bCs w:val="0"/>
          <w:color w:val="000000" w:themeColor="text1"/>
        </w:rPr>
      </w:pPr>
      <w:bookmarkStart w:id="12" w:name="_Toc103687219"/>
      <w:r w:rsidRPr="00F00D82">
        <w:rPr>
          <w:rFonts w:ascii="Times New Roman" w:hAnsi="Times New Roman" w:cs="Times New Roman"/>
          <w:b w:val="0"/>
          <w:bCs w:val="0"/>
          <w:color w:val="000000" w:themeColor="text1"/>
        </w:rPr>
        <w:t>3 класс</w:t>
      </w:r>
      <w:bookmarkEnd w:id="12"/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 концу обучения в третьем классе </w:t>
      </w:r>
      <w:proofErr w:type="gram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обучающийся</w:t>
      </w:r>
      <w:proofErr w:type="gram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научится: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соблюдать правила во время выполнения гимнастических и акробатических упражнений; легкоатлетической, лыжной, игровой и плавательной подготовки;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демонстрировать примеры упражнений общеразвивающей, подготовительной и соревновательной направленности, раскрывать их целевое предназначение на занятиях физической культурой;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измерять частоту пульса и определять физическую нагрузку по её значениям с помощью таблицы стандартных нагрузок;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выполнять упражнения дыхательной и зрительной гимнастики, объяснять их связь с предупреждением появления утомления;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выполнять движение </w:t>
      </w:r>
      <w:proofErr w:type="spell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противоходом</w:t>
      </w:r>
      <w:proofErr w:type="spell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колонне по одному, перестраиваться из колонны по одному в колонну по три на месте и в движении;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выполнять ходьбу по гимнастической скамейке с высоким подниманием колен и изменением положения рук, поворотами в правую и левую сторону; двигаться приставным шагом левым и правым боком, спиной вперёд;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передвигаться по нижней жерди гимнастической стенки приставным шагом в правую и левую сторону; лазать разноимённым способом;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демонстрировать прыжки через скакалку на двух ногах и попеременно на правой и </w:t>
      </w: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левой ноге;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демонстрировать упражнения ритмической гимнастики, движения танцев галоп и полька;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выполнять бег с преодолением небольших препятствий с разной скоростью, прыжки в длину с разбега способом согнув ноги, броски набивного мяча из </w:t>
      </w:r>
      <w:proofErr w:type="gram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положения</w:t>
      </w:r>
      <w:proofErr w:type="gram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сидя и стоя;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передвигаться на лыжах одновременным </w:t>
      </w:r>
      <w:proofErr w:type="spell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двухшажным</w:t>
      </w:r>
      <w:proofErr w:type="spell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ходом, спускаться с пологого склона в стойке лыжника и тормозить плугом;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выполнять технические действия спортивных игр: баскетбол (ведение баскетбольного мяча на месте и движении); волейбол (приём мяча снизу и нижняя передача в парах); футбол (ведение футбольного мяча змейкой).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выполнять упражнения на развитие физических качеств, демонстрировать приросты в их показателях. </w:t>
      </w:r>
    </w:p>
    <w:p w:rsidR="00937954" w:rsidRPr="00F00D82" w:rsidRDefault="00937954" w:rsidP="00937954">
      <w:pPr>
        <w:pStyle w:val="3"/>
        <w:spacing w:before="0" w:line="240" w:lineRule="auto"/>
        <w:ind w:firstLine="567"/>
        <w:rPr>
          <w:rFonts w:ascii="Times New Roman" w:hAnsi="Times New Roman" w:cs="Times New Roman"/>
          <w:b w:val="0"/>
          <w:bCs w:val="0"/>
          <w:color w:val="000000" w:themeColor="text1"/>
        </w:rPr>
      </w:pPr>
      <w:bookmarkStart w:id="13" w:name="_Toc103687220"/>
      <w:r w:rsidRPr="00F00D82">
        <w:rPr>
          <w:rFonts w:ascii="Times New Roman" w:hAnsi="Times New Roman" w:cs="Times New Roman"/>
          <w:b w:val="0"/>
          <w:bCs w:val="0"/>
          <w:color w:val="000000" w:themeColor="text1"/>
        </w:rPr>
        <w:t>4 класс</w:t>
      </w:r>
      <w:bookmarkEnd w:id="13"/>
    </w:p>
    <w:p w:rsidR="00937954" w:rsidRPr="00F00D82" w:rsidRDefault="00937954" w:rsidP="00937954">
      <w:pPr>
        <w:pStyle w:val="body"/>
        <w:spacing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 концу обучения в четвёртом классе </w:t>
      </w:r>
      <w:proofErr w:type="gram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обучающийся</w:t>
      </w:r>
      <w:proofErr w:type="gram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научится: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объяснять назначение комплекса ГТО и выявлять его связь с подготовкой к труду и защите Родины;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осознавать положительное влияние занятий физической подготовкой на укрепление здоровья, развитие </w:t>
      </w:r>
      <w:proofErr w:type="gram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сердечно-сосудистой</w:t>
      </w:r>
      <w:proofErr w:type="gram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дыхательной систем;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приводить примеры регулирования физической нагрузки по пульсу при развитии физических качеств: силы, быстроты, выносливости и гибкости;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приводить примеры оказания первой помощи при травмах во время самостоятельных занятий физической культурой и спортом; характеризовать причины их появления на занятиях гимнастикой и лёгкой атлетикой, лыжной и плавательной подготовкой;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проявлять готовность оказать первую помощь в случае необходимости;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демонстрировать акробатические комбинации из 5—7 хорошо освоенных упражнений (с помощью учителя);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демонстрировать опорный прыжок через гимнастического козла с разбега способом </w:t>
      </w:r>
      <w:proofErr w:type="spell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напрыгивания</w:t>
      </w:r>
      <w:proofErr w:type="spell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демонстрировать движения танца «Летка-</w:t>
      </w:r>
      <w:proofErr w:type="spell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енка</w:t>
      </w:r>
      <w:proofErr w:type="spell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 в групповом исполнении под музыкальное сопровождение;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выполнять прыжок в высоту с разбега перешагиванием;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выполнять метание малого (теннисного) мяча на дальность; 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демонстрировать </w:t>
      </w:r>
      <w:proofErr w:type="spellStart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проплывание</w:t>
      </w:r>
      <w:proofErr w:type="spellEnd"/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учебной дистанции кролем на груди или кролем на спине (по выбору учащегося);</w:t>
      </w:r>
    </w:p>
    <w:p w:rsidR="00937954" w:rsidRPr="00F00D82" w:rsidRDefault="00937954" w:rsidP="00937954">
      <w:pPr>
        <w:pStyle w:val="list-bullet"/>
        <w:spacing w:line="24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выполнять освоенные технические действия спортивных игр баскетбол, волейбол и футбол в условиях игровой деятельности; </w:t>
      </w:r>
    </w:p>
    <w:p w:rsidR="00822018" w:rsidRPr="00822018" w:rsidRDefault="00937954" w:rsidP="00937954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00D82">
        <w:rPr>
          <w:rFonts w:ascii="Times New Roman" w:hAnsi="Times New Roman" w:cs="Times New Roman"/>
          <w:color w:val="000000" w:themeColor="text1"/>
          <w:sz w:val="24"/>
          <w:szCs w:val="24"/>
        </w:rPr>
        <w:t>выполнять упражнения на развитие физических качеств, демонстрировать приросты в их показателях.</w:t>
      </w:r>
    </w:p>
    <w:p w:rsidR="00822018" w:rsidRPr="00822018" w:rsidRDefault="00822018" w:rsidP="0082201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822018" w:rsidRPr="00822018" w:rsidRDefault="00822018" w:rsidP="0082201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822018" w:rsidRPr="00474618" w:rsidRDefault="00822018" w:rsidP="00822018">
      <w:pPr>
        <w:widowControl w:val="0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sectPr w:rsidR="00822018" w:rsidRPr="00474618" w:rsidSect="00474618">
          <w:pgSz w:w="11906" w:h="16838"/>
          <w:pgMar w:top="567" w:right="567" w:bottom="567" w:left="1701" w:header="709" w:footer="709" w:gutter="0"/>
          <w:cols w:space="708"/>
          <w:docGrid w:linePitch="360"/>
        </w:sectPr>
      </w:pPr>
    </w:p>
    <w:p w:rsidR="00822018" w:rsidRPr="003E3EEC" w:rsidRDefault="00822018" w:rsidP="00937954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3E3EEC"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  <w:lastRenderedPageBreak/>
        <w:t>Тематическое планирование</w:t>
      </w:r>
    </w:p>
    <w:p w:rsidR="00822018" w:rsidRPr="003E3EEC" w:rsidRDefault="00822018" w:rsidP="00937954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822018" w:rsidRPr="003E3EEC" w:rsidRDefault="00822018" w:rsidP="00937954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Style w:val="a7"/>
        <w:tblW w:w="15097" w:type="dxa"/>
        <w:tblLayout w:type="fixed"/>
        <w:tblLook w:val="0000" w:firstRow="0" w:lastRow="0" w:firstColumn="0" w:lastColumn="0" w:noHBand="0" w:noVBand="0"/>
      </w:tblPr>
      <w:tblGrid>
        <w:gridCol w:w="1709"/>
        <w:gridCol w:w="2450"/>
        <w:gridCol w:w="4529"/>
        <w:gridCol w:w="855"/>
        <w:gridCol w:w="1424"/>
        <w:gridCol w:w="1566"/>
        <w:gridCol w:w="2564"/>
      </w:tblGrid>
      <w:tr w:rsidR="00822018" w:rsidRPr="003E3EEC" w:rsidTr="001C2D80">
        <w:trPr>
          <w:trHeight w:val="265"/>
        </w:trPr>
        <w:tc>
          <w:tcPr>
            <w:tcW w:w="1709" w:type="dxa"/>
            <w:vMerge w:val="restart"/>
          </w:tcPr>
          <w:p w:rsidR="00822018" w:rsidRPr="003E3EEC" w:rsidRDefault="00822018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Тематические блоки,             темы</w:t>
            </w:r>
          </w:p>
        </w:tc>
        <w:tc>
          <w:tcPr>
            <w:tcW w:w="2450" w:type="dxa"/>
            <w:vMerge w:val="restart"/>
          </w:tcPr>
          <w:p w:rsidR="00822018" w:rsidRPr="003E3EEC" w:rsidRDefault="00822018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Основное содержание</w:t>
            </w:r>
          </w:p>
        </w:tc>
        <w:tc>
          <w:tcPr>
            <w:tcW w:w="4529" w:type="dxa"/>
            <w:vMerge w:val="restart"/>
          </w:tcPr>
          <w:p w:rsidR="00822018" w:rsidRPr="003E3EEC" w:rsidRDefault="00822018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Основные виды деятельности </w:t>
            </w:r>
            <w:proofErr w:type="gramStart"/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845" w:type="dxa"/>
            <w:gridSpan w:val="3"/>
          </w:tcPr>
          <w:p w:rsidR="00822018" w:rsidRPr="003E3EEC" w:rsidRDefault="00822018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Количество часов</w:t>
            </w:r>
          </w:p>
        </w:tc>
        <w:tc>
          <w:tcPr>
            <w:tcW w:w="2564" w:type="dxa"/>
            <w:vMerge w:val="restart"/>
          </w:tcPr>
          <w:p w:rsidR="00822018" w:rsidRPr="003E3EEC" w:rsidRDefault="00822018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Модуль воспитательной программы «Школьный урок»</w:t>
            </w:r>
          </w:p>
        </w:tc>
      </w:tr>
      <w:tr w:rsidR="00822018" w:rsidRPr="003E3EEC" w:rsidTr="001C2D80">
        <w:trPr>
          <w:trHeight w:val="486"/>
        </w:trPr>
        <w:tc>
          <w:tcPr>
            <w:tcW w:w="1709" w:type="dxa"/>
            <w:vMerge/>
          </w:tcPr>
          <w:p w:rsidR="00822018" w:rsidRPr="003E3EEC" w:rsidRDefault="00822018" w:rsidP="00937954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450" w:type="dxa"/>
            <w:vMerge/>
          </w:tcPr>
          <w:p w:rsidR="00822018" w:rsidRPr="003E3EEC" w:rsidRDefault="00822018" w:rsidP="00937954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529" w:type="dxa"/>
            <w:vMerge/>
          </w:tcPr>
          <w:p w:rsidR="00822018" w:rsidRPr="003E3EEC" w:rsidRDefault="00822018" w:rsidP="00937954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855" w:type="dxa"/>
          </w:tcPr>
          <w:p w:rsidR="00822018" w:rsidRPr="003E3EEC" w:rsidRDefault="00822018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Всего</w:t>
            </w:r>
          </w:p>
        </w:tc>
        <w:tc>
          <w:tcPr>
            <w:tcW w:w="1424" w:type="dxa"/>
          </w:tcPr>
          <w:p w:rsidR="00822018" w:rsidRPr="003E3EEC" w:rsidRDefault="00822018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Контрольные работы</w:t>
            </w:r>
          </w:p>
        </w:tc>
        <w:tc>
          <w:tcPr>
            <w:tcW w:w="1566" w:type="dxa"/>
          </w:tcPr>
          <w:p w:rsidR="00822018" w:rsidRPr="003E3EEC" w:rsidRDefault="00822018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Практические работы</w:t>
            </w:r>
          </w:p>
        </w:tc>
        <w:tc>
          <w:tcPr>
            <w:tcW w:w="2564" w:type="dxa"/>
            <w:vMerge/>
          </w:tcPr>
          <w:p w:rsidR="00822018" w:rsidRPr="003E3EEC" w:rsidRDefault="00822018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</w:tr>
      <w:tr w:rsidR="00822018" w:rsidRPr="003E3EEC" w:rsidTr="001C2D80">
        <w:trPr>
          <w:trHeight w:val="486"/>
        </w:trPr>
        <w:tc>
          <w:tcPr>
            <w:tcW w:w="1709" w:type="dxa"/>
          </w:tcPr>
          <w:p w:rsidR="00822018" w:rsidRPr="003E3EEC" w:rsidRDefault="00822018" w:rsidP="00937954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Знания о физической культуре</w:t>
            </w:r>
          </w:p>
        </w:tc>
        <w:tc>
          <w:tcPr>
            <w:tcW w:w="2450" w:type="dxa"/>
          </w:tcPr>
          <w:p w:rsidR="00822018" w:rsidRPr="003E3EEC" w:rsidRDefault="00822018" w:rsidP="00937954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Что понимается под физической культурой</w:t>
            </w:r>
          </w:p>
        </w:tc>
        <w:tc>
          <w:tcPr>
            <w:tcW w:w="4529" w:type="dxa"/>
          </w:tcPr>
          <w:p w:rsidR="00822018" w:rsidRPr="003E3EEC" w:rsidRDefault="00822018" w:rsidP="00937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3E3EEC">
              <w:rPr>
                <w:rFonts w:ascii="Times New Roman" w:hAnsi="Times New Roman" w:cs="Times New Roman"/>
                <w:i/>
                <w:sz w:val="24"/>
                <w:szCs w:val="24"/>
              </w:rPr>
              <w:t>«Что понимается под физической культурой»</w:t>
            </w: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 xml:space="preserve"> (рассказ учителя, просмотр видеофильмов и иллюстративного материала):</w:t>
            </w:r>
          </w:p>
          <w:p w:rsidR="00822018" w:rsidRPr="003E3EEC" w:rsidRDefault="00822018" w:rsidP="00937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- обсуждают рассказ учителя о видах спорта и занятиях физическими упражнениями, которым обучают школьников на уроках физической культуры, рассказывают об известных видах спорта и проводят примеры упражнений, которые умеют выполнять;</w:t>
            </w:r>
          </w:p>
          <w:p w:rsidR="00822018" w:rsidRPr="003E3EEC" w:rsidRDefault="00822018" w:rsidP="00937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- проводят наблюдение за передвижениями животных и выделяют общие признаки с передвижениями человека;</w:t>
            </w:r>
          </w:p>
          <w:p w:rsidR="00822018" w:rsidRPr="003E3EEC" w:rsidRDefault="00822018" w:rsidP="00937954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sz w:val="24"/>
                <w:szCs w:val="24"/>
              </w:rPr>
              <w:t>- проводят сравнение между современными физическими упражнениями и трудовыми действиями древних охотников, устанавливают возможную связь между ними</w:t>
            </w: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5" w:type="dxa"/>
          </w:tcPr>
          <w:p w:rsidR="00822018" w:rsidRPr="003E3EEC" w:rsidRDefault="00822018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24" w:type="dxa"/>
          </w:tcPr>
          <w:p w:rsidR="00822018" w:rsidRPr="003E3EEC" w:rsidRDefault="00822018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66" w:type="dxa"/>
          </w:tcPr>
          <w:p w:rsidR="00822018" w:rsidRPr="003E3EEC" w:rsidRDefault="00822018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64" w:type="dxa"/>
          </w:tcPr>
          <w:p w:rsidR="00822018" w:rsidRPr="003E3EEC" w:rsidRDefault="00CE480C" w:rsidP="00937954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Познавательные интересы, активность, инициативность, любознательность и самостоятельность в познании</w:t>
            </w:r>
          </w:p>
        </w:tc>
      </w:tr>
      <w:tr w:rsidR="00822018" w:rsidRPr="003E3EEC" w:rsidTr="001C2D80">
        <w:trPr>
          <w:trHeight w:val="486"/>
        </w:trPr>
        <w:tc>
          <w:tcPr>
            <w:tcW w:w="1709" w:type="dxa"/>
          </w:tcPr>
          <w:p w:rsidR="00822018" w:rsidRPr="003E3EEC" w:rsidRDefault="00822018" w:rsidP="00937954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3E3EEC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Способы самостоятельной деятельности</w:t>
            </w:r>
          </w:p>
        </w:tc>
        <w:tc>
          <w:tcPr>
            <w:tcW w:w="2450" w:type="dxa"/>
          </w:tcPr>
          <w:p w:rsidR="00822018" w:rsidRPr="003E3EEC" w:rsidRDefault="00822018" w:rsidP="00937954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3E3EEC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Режим дня школьника</w:t>
            </w:r>
            <w:r w:rsidR="008A7874" w:rsidRPr="003E3EEC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Режим дня, правила его составления и соблюдения</w:t>
            </w:r>
          </w:p>
        </w:tc>
        <w:tc>
          <w:tcPr>
            <w:tcW w:w="4529" w:type="dxa"/>
          </w:tcPr>
          <w:p w:rsidR="008A7874" w:rsidRPr="003E3EEC" w:rsidRDefault="008A7874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</w:t>
            </w:r>
            <w:r w:rsidRPr="003E3EE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«Режим дня школьника» </w:t>
            </w: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(беседа с учителем, использование иллюстративного материала):</w:t>
            </w:r>
          </w:p>
          <w:p w:rsidR="008A7874" w:rsidRPr="003E3EEC" w:rsidRDefault="008A7874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обсуждают предназначение режима дня, определяют основные дневные мероприятия первоклассника и распределяют их по часам с утра до вечера;</w:t>
            </w:r>
          </w:p>
          <w:p w:rsidR="00822018" w:rsidRPr="003E3EEC" w:rsidRDefault="008A7874" w:rsidP="00937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знакомятся с таблицей режима дня и </w:t>
            </w: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правилами её оформления, уточняют индивидуальные мероприятия и заполняют таблицу (по образцу, с помощью родителей).</w:t>
            </w:r>
          </w:p>
        </w:tc>
        <w:tc>
          <w:tcPr>
            <w:tcW w:w="855" w:type="dxa"/>
          </w:tcPr>
          <w:p w:rsidR="00822018" w:rsidRPr="003E3EEC" w:rsidRDefault="00822018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1424" w:type="dxa"/>
          </w:tcPr>
          <w:p w:rsidR="00822018" w:rsidRPr="003E3EEC" w:rsidRDefault="00822018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66" w:type="dxa"/>
          </w:tcPr>
          <w:p w:rsidR="00822018" w:rsidRPr="003E3EEC" w:rsidRDefault="00822018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64" w:type="dxa"/>
          </w:tcPr>
          <w:p w:rsidR="00CE480C" w:rsidRPr="003E3EEC" w:rsidRDefault="00CE480C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Первоначальные представления о научной картине мира</w:t>
            </w:r>
          </w:p>
          <w:p w:rsidR="00CE480C" w:rsidRPr="003E3EEC" w:rsidRDefault="00CE480C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CE480C" w:rsidRPr="003E3EEC" w:rsidRDefault="00CE480C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Познавательные интересы, активность, инициативность, любознательность и самостоятельность в </w:t>
            </w:r>
            <w:r w:rsidRPr="003E3E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познании</w:t>
            </w:r>
          </w:p>
          <w:p w:rsidR="00822018" w:rsidRPr="003E3EEC" w:rsidRDefault="00822018" w:rsidP="00937954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</w:tr>
      <w:tr w:rsidR="00822018" w:rsidRPr="003E3EEC" w:rsidTr="001C2D80">
        <w:trPr>
          <w:trHeight w:val="486"/>
        </w:trPr>
        <w:tc>
          <w:tcPr>
            <w:tcW w:w="1709" w:type="dxa"/>
          </w:tcPr>
          <w:p w:rsidR="00822018" w:rsidRPr="003E3EEC" w:rsidRDefault="008A7874" w:rsidP="00937954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3E3EEC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lastRenderedPageBreak/>
              <w:t>Физическое совершенствование</w:t>
            </w:r>
            <w:r w:rsidR="00822018" w:rsidRPr="003E3EEC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  <w:p w:rsidR="00822018" w:rsidRPr="003E3EEC" w:rsidRDefault="00822018" w:rsidP="00937954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</w:p>
          <w:p w:rsidR="00822018" w:rsidRPr="003E3EEC" w:rsidRDefault="00822018" w:rsidP="00937954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3E3EEC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Оздоровительная физическая культура</w:t>
            </w:r>
          </w:p>
        </w:tc>
        <w:tc>
          <w:tcPr>
            <w:tcW w:w="2450" w:type="dxa"/>
          </w:tcPr>
          <w:p w:rsidR="00822018" w:rsidRPr="003E3EEC" w:rsidRDefault="00822018" w:rsidP="00937954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3E3EEC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Личная гигиена и гигиенические процедуры</w:t>
            </w:r>
          </w:p>
          <w:p w:rsidR="00822018" w:rsidRPr="003E3EEC" w:rsidRDefault="00822018" w:rsidP="00937954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3E3EEC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Осанка человека</w:t>
            </w:r>
          </w:p>
          <w:p w:rsidR="00822018" w:rsidRPr="003E3EEC" w:rsidRDefault="00822018" w:rsidP="00937954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3E3EEC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Утренняя зарядка и физкультминутки в режиме дня школьника</w:t>
            </w:r>
          </w:p>
          <w:p w:rsidR="00822018" w:rsidRPr="003E3EEC" w:rsidRDefault="00822018" w:rsidP="00937954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29" w:type="dxa"/>
          </w:tcPr>
          <w:p w:rsidR="008A7874" w:rsidRPr="003E3EEC" w:rsidRDefault="008A7874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</w:t>
            </w:r>
            <w:r w:rsidRPr="003E3EE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«Личная гигиена и гигиенические процедуры»</w:t>
            </w: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(беседа с учителем, использование видеофильмов и иллюстративного материала):</w:t>
            </w:r>
          </w:p>
          <w:p w:rsidR="008A7874" w:rsidRPr="003E3EEC" w:rsidRDefault="008A7874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знакомятся с понятием «личная гигиена», обсуждают положительную связь личной гигиены с состоянием здоровья человека;</w:t>
            </w:r>
          </w:p>
          <w:p w:rsidR="008A7874" w:rsidRPr="003E3EEC" w:rsidRDefault="008A7874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знакомятся с гигиеническими процедурами и правилами их выполнения, устанавливают время их проведения в режиме дня. </w:t>
            </w:r>
          </w:p>
          <w:p w:rsidR="008A7874" w:rsidRPr="003E3EEC" w:rsidRDefault="008A7874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</w:t>
            </w:r>
            <w:r w:rsidRPr="003E3EE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«Осанка человека»</w:t>
            </w: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(рассказ учителя с использованием фотографий, рисунков, видеоматериала):</w:t>
            </w:r>
          </w:p>
          <w:p w:rsidR="008A7874" w:rsidRPr="003E3EEC" w:rsidRDefault="008A7874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знакомятся с понятием «осанка человека», правильной и неправильной формой осанки, обсуждают её отличительные признаки;</w:t>
            </w:r>
          </w:p>
          <w:p w:rsidR="008A7874" w:rsidRPr="003E3EEC" w:rsidRDefault="008A7874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знакомятся с возможными причинами нарушения осанки и способами её профилактики;</w:t>
            </w:r>
          </w:p>
          <w:p w:rsidR="008A7874" w:rsidRPr="003E3EEC" w:rsidRDefault="008A7874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определяют целесообразность использования физических упражнений для профилактики нарушения осанки;</w:t>
            </w:r>
          </w:p>
          <w:p w:rsidR="008A7874" w:rsidRPr="003E3EEC" w:rsidRDefault="008A7874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разучивают упражнения для профилактики нарушения осанки (упражнения для формирования навыка </w:t>
            </w:r>
            <w:proofErr w:type="spellStart"/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прямостояния</w:t>
            </w:r>
            <w:proofErr w:type="spellEnd"/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упражнения для развития силы отдельных мышечных групп). </w:t>
            </w:r>
          </w:p>
          <w:p w:rsidR="008A7874" w:rsidRPr="003E3EEC" w:rsidRDefault="008A7874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</w:t>
            </w:r>
            <w:r w:rsidRPr="003E3EE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«Утренняя зарядка и физкультминутки в режиме дня </w:t>
            </w:r>
            <w:r w:rsidRPr="003E3EE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школьника»</w:t>
            </w: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(рассказ учителя, использование видеофильмов, иллюстративного материала):</w:t>
            </w:r>
          </w:p>
          <w:p w:rsidR="008A7874" w:rsidRPr="003E3EEC" w:rsidRDefault="008A7874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обсуждают рассказ учителя о физкультминутке как комплексе физических упражнений, её предназначении в учебной деятельности учащихся младшего школьного возраста;</w:t>
            </w:r>
          </w:p>
          <w:p w:rsidR="008A7874" w:rsidRPr="003E3EEC" w:rsidRDefault="008A7874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устанавливают положительную связь между физкультминутками и предупреждением утомления во время учебной деятельности, приводят примеры её планирования в режиме учебного дня;</w:t>
            </w:r>
          </w:p>
          <w:p w:rsidR="008A7874" w:rsidRPr="003E3EEC" w:rsidRDefault="008A7874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разучивают комплексы физкультминуток в положении сидя и стоя на месте (упражнения на усиление активности дыхания, кровообращения и внимания; профилактики утомления мышц пальцев рук и спины);</w:t>
            </w:r>
          </w:p>
          <w:p w:rsidR="008A7874" w:rsidRPr="003E3EEC" w:rsidRDefault="008A7874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обсуждают рассказ учителя о пользе утренней зарядки, правилах выполнения входящих в неё упражнений;</w:t>
            </w:r>
          </w:p>
          <w:p w:rsidR="008A7874" w:rsidRPr="003E3EEC" w:rsidRDefault="008A7874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уточняют название упражнений и последовательность их выполнения в комплексе;</w:t>
            </w:r>
          </w:p>
          <w:p w:rsidR="008A7874" w:rsidRPr="003E3EEC" w:rsidRDefault="008A7874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разучивают комплекс утренней зарядки, контролируют правильность и  последовательность  выполнения  входящих в него упражнений (упражнения для усиления дыхания</w:t>
            </w:r>
            <w:proofErr w:type="gramEnd"/>
          </w:p>
          <w:p w:rsidR="00822018" w:rsidRPr="003E3EEC" w:rsidRDefault="008A7874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и работы сердца; для мышц рук, туловища, спины, живота и ног; дыхательные упражнения для восстановления организма).</w:t>
            </w:r>
          </w:p>
        </w:tc>
        <w:tc>
          <w:tcPr>
            <w:tcW w:w="855" w:type="dxa"/>
          </w:tcPr>
          <w:p w:rsidR="00822018" w:rsidRPr="003E3EEC" w:rsidRDefault="00822018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3</w:t>
            </w:r>
          </w:p>
        </w:tc>
        <w:tc>
          <w:tcPr>
            <w:tcW w:w="1424" w:type="dxa"/>
          </w:tcPr>
          <w:p w:rsidR="00822018" w:rsidRPr="003E3EEC" w:rsidRDefault="00822018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66" w:type="dxa"/>
          </w:tcPr>
          <w:p w:rsidR="00822018" w:rsidRPr="003E3EEC" w:rsidRDefault="00822018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64" w:type="dxa"/>
          </w:tcPr>
          <w:p w:rsidR="00CE480C" w:rsidRPr="003E3EEC" w:rsidRDefault="00CE480C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Бережное отношение к физическому и психическому здоровью</w:t>
            </w:r>
          </w:p>
          <w:p w:rsidR="00CE480C" w:rsidRPr="003E3EEC" w:rsidRDefault="00CE480C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Познавательные интересы, активность, инициативность, любознательность и самостоятельность в познании </w:t>
            </w:r>
          </w:p>
          <w:p w:rsidR="00CE480C" w:rsidRPr="003E3EEC" w:rsidRDefault="00CE480C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Признание индивидуальности каждого человека</w:t>
            </w:r>
          </w:p>
          <w:p w:rsidR="00CE480C" w:rsidRPr="003E3EEC" w:rsidRDefault="00CE480C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Соблюдение правил здорового и безопасного (для себя и других людей) образа жизни в окружающей среде (в том числе информационной)</w:t>
            </w:r>
          </w:p>
          <w:p w:rsidR="00822018" w:rsidRPr="003E3EEC" w:rsidRDefault="00822018" w:rsidP="00937954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</w:p>
        </w:tc>
      </w:tr>
      <w:tr w:rsidR="002F2BF5" w:rsidRPr="003E3EEC" w:rsidTr="001C2D80">
        <w:trPr>
          <w:trHeight w:val="486"/>
        </w:trPr>
        <w:tc>
          <w:tcPr>
            <w:tcW w:w="1709" w:type="dxa"/>
          </w:tcPr>
          <w:p w:rsidR="008A7874" w:rsidRPr="003E3EEC" w:rsidRDefault="008A7874" w:rsidP="00937954">
            <w:pPr>
              <w:ind w:left="17" w:hanging="1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Спортивн</w:t>
            </w:r>
            <w:proofErr w:type="gramStart"/>
            <w:r w:rsidRPr="003E3EEC">
              <w:rPr>
                <w:rFonts w:ascii="Times New Roman" w:hAnsi="Times New Roman" w:cs="Times New Roman"/>
                <w:i/>
                <w:sz w:val="24"/>
                <w:szCs w:val="24"/>
              </w:rPr>
              <w:t>о-</w:t>
            </w:r>
            <w:proofErr w:type="gramEnd"/>
            <w:r w:rsidRPr="003E3EE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E3EE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оздоровительная физическая культура </w:t>
            </w:r>
          </w:p>
          <w:p w:rsidR="002F2BF5" w:rsidRPr="003E3EEC" w:rsidRDefault="008A7874" w:rsidP="00937954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sz w:val="24"/>
                <w:szCs w:val="24"/>
              </w:rPr>
              <w:t>Гимнастика с основами акробатики</w:t>
            </w:r>
          </w:p>
        </w:tc>
        <w:tc>
          <w:tcPr>
            <w:tcW w:w="2450" w:type="dxa"/>
          </w:tcPr>
          <w:p w:rsidR="006B1B9C" w:rsidRPr="003E3EEC" w:rsidRDefault="006B1B9C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Правила поведения</w:t>
            </w:r>
          </w:p>
          <w:p w:rsidR="006B1B9C" w:rsidRPr="003E3EEC" w:rsidRDefault="006B1B9C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на уроках физической культуры, подбора одежды для занятий в спортивном зале и на открытом воздухе. Исходные положения в физических упражнениях: стойки, упоры, седы, положения лёжа. </w:t>
            </w:r>
          </w:p>
          <w:p w:rsidR="006B1B9C" w:rsidRPr="003E3EEC" w:rsidRDefault="006B1B9C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Строевые упражнения: построение и перестроение в одну и две </w:t>
            </w:r>
            <w:proofErr w:type="gramStart"/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шеренги</w:t>
            </w:r>
            <w:proofErr w:type="gramEnd"/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стоя на месте; повороты направо и налево; передвижение в колонне по одному с равномерной скоростью. Гимнастические</w:t>
            </w:r>
          </w:p>
          <w:p w:rsidR="002F2BF5" w:rsidRPr="003E3EEC" w:rsidRDefault="006B1B9C" w:rsidP="009379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упражнения: стилизованные способы передвижения ходьбой и бегом; упражнения с гимнастическим мячом и гимнастической скакалкой; стилизованные гимнастические прыжки. </w:t>
            </w: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Акробатические упражнения: подъём туловища из </w:t>
            </w:r>
            <w:proofErr w:type="gramStart"/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лёжа на спине и животе; подъём ног из положения лёжа на животе; сгибание рук в положении упор лёжа; прыжки в группировке, толчком двумя ногами; прыжки в упоре на руки, толчком двумя ногами.</w:t>
            </w:r>
          </w:p>
        </w:tc>
        <w:tc>
          <w:tcPr>
            <w:tcW w:w="4529" w:type="dxa"/>
          </w:tcPr>
          <w:p w:rsidR="002F2BF5" w:rsidRPr="003E3EEC" w:rsidRDefault="002F2BF5" w:rsidP="009379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</w:tcPr>
          <w:p w:rsidR="002F2BF5" w:rsidRPr="003E3EEC" w:rsidRDefault="00CE480C" w:rsidP="009379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3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24" w:type="dxa"/>
          </w:tcPr>
          <w:p w:rsidR="002F2BF5" w:rsidRPr="003E3EEC" w:rsidRDefault="002F2BF5" w:rsidP="009379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3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6" w:type="dxa"/>
          </w:tcPr>
          <w:p w:rsidR="002F2BF5" w:rsidRPr="003E3EEC" w:rsidRDefault="002F2BF5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64" w:type="dxa"/>
          </w:tcPr>
          <w:p w:rsidR="00CE480C" w:rsidRPr="003E3EEC" w:rsidRDefault="00CE480C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 xml:space="preserve">Бережное отношение </w:t>
            </w:r>
            <w:r w:rsidRPr="003E3E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физическому и психическому здоровью</w:t>
            </w:r>
          </w:p>
          <w:p w:rsidR="00CE480C" w:rsidRPr="003E3EEC" w:rsidRDefault="00CE480C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Познавательные интересы, активность, инициативность, любознательность и самостоятельность в познании </w:t>
            </w:r>
          </w:p>
          <w:p w:rsidR="00CE480C" w:rsidRPr="003E3EEC" w:rsidRDefault="00CE480C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Признание индивидуальности каждого человека</w:t>
            </w:r>
          </w:p>
          <w:p w:rsidR="002F2BF5" w:rsidRPr="003E3EEC" w:rsidRDefault="00CE480C" w:rsidP="00937954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proofErr w:type="gramStart"/>
            <w:r w:rsidRPr="003E3EEC">
              <w:rPr>
                <w:rFonts w:ascii="Times New Roman" w:hAnsi="Times New Roman" w:cs="Times New Roman"/>
                <w:b w:val="0"/>
                <w:sz w:val="24"/>
                <w:szCs w:val="24"/>
              </w:rPr>
              <w:t>Соблюдение правил здорового и безопасного (для себя и других людей) образа жизни в окружающей среде (в том числе информационной</w:t>
            </w:r>
            <w:proofErr w:type="gramEnd"/>
          </w:p>
        </w:tc>
      </w:tr>
      <w:tr w:rsidR="002F2BF5" w:rsidRPr="003E3EEC" w:rsidTr="001C2D80">
        <w:trPr>
          <w:trHeight w:val="486"/>
        </w:trPr>
        <w:tc>
          <w:tcPr>
            <w:tcW w:w="1709" w:type="dxa"/>
          </w:tcPr>
          <w:p w:rsidR="002F2BF5" w:rsidRPr="003E3EEC" w:rsidRDefault="006B1B9C" w:rsidP="00937954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4"/>
                <w:szCs w:val="24"/>
                <w:lang w:eastAsia="en-US"/>
              </w:rPr>
              <w:lastRenderedPageBreak/>
              <w:t>Лыжная подготовка</w:t>
            </w:r>
          </w:p>
        </w:tc>
        <w:tc>
          <w:tcPr>
            <w:tcW w:w="2450" w:type="dxa"/>
          </w:tcPr>
          <w:p w:rsidR="006B1B9C" w:rsidRPr="003E3EEC" w:rsidRDefault="006B1B9C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Переноска лыж к месту занятия. Основная стойка лыжника. </w:t>
            </w:r>
          </w:p>
          <w:p w:rsidR="002F2BF5" w:rsidRPr="003E3EEC" w:rsidRDefault="006B1B9C" w:rsidP="009379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Передвижение на лыжах ступающим шагом (без палок). Передвижение на лыжах скользящим шагом (без палок).</w:t>
            </w:r>
          </w:p>
        </w:tc>
        <w:tc>
          <w:tcPr>
            <w:tcW w:w="4529" w:type="dxa"/>
          </w:tcPr>
          <w:p w:rsidR="006B1B9C" w:rsidRPr="003E3EEC" w:rsidRDefault="006B1B9C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</w:t>
            </w:r>
            <w:r w:rsidRPr="003E3EE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«Строевые команды в лыжной подготовке»</w:t>
            </w: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(практическое занятие с использованием показа учителя, иллюстративного материала, видеофильмов):</w:t>
            </w:r>
          </w:p>
          <w:p w:rsidR="006B1B9C" w:rsidRPr="003E3EEC" w:rsidRDefault="006B1B9C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по образцу учителя разучивают выполнение строевых команд:</w:t>
            </w:r>
          </w:p>
          <w:p w:rsidR="006B1B9C" w:rsidRPr="003E3EEC" w:rsidRDefault="006B1B9C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«Лыжи на плечо!»; «Лыжи под руку!»; «Лыжи к ноге!», стоя на месте в одну шеренгу;</w:t>
            </w:r>
          </w:p>
          <w:p w:rsidR="006B1B9C" w:rsidRPr="003E3EEC" w:rsidRDefault="006B1B9C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разучивают способы передвижения в колонне по два с лыжами в руках. </w:t>
            </w:r>
          </w:p>
          <w:p w:rsidR="006B1B9C" w:rsidRPr="003E3EEC" w:rsidRDefault="006B1B9C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</w:t>
            </w:r>
            <w:r w:rsidRPr="003E3EE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«Передвижение на лыжах ступающим и скользящим шагом»</w:t>
            </w: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(с использованием показа учителя, иллюстративного материала, видеофильмов):</w:t>
            </w:r>
          </w:p>
          <w:p w:rsidR="006B1B9C" w:rsidRPr="003E3EEC" w:rsidRDefault="006B1B9C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наблюдают и анализируют образец техники передвижения на лыжах учителя ступающим шагом, уточняют отдельные </w:t>
            </w: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её элементы;</w:t>
            </w:r>
          </w:p>
          <w:p w:rsidR="006B1B9C" w:rsidRPr="003E3EEC" w:rsidRDefault="006B1B9C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разучивают имитационные упражнения техники передвижения на лыжах ступающим шагом, контролируют отдельные её элементы;</w:t>
            </w:r>
          </w:p>
          <w:p w:rsidR="006B1B9C" w:rsidRPr="003E3EEC" w:rsidRDefault="006B1B9C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разучивают и совершенствуют технику ступающего шага во время передвижения по учебной дистанции;</w:t>
            </w:r>
          </w:p>
          <w:p w:rsidR="006B1B9C" w:rsidRPr="003E3EEC" w:rsidRDefault="006B1B9C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наблюдают и анализируют образец техники передвижения на лыжах учителя скользящим шагом, уточняют отдельные её элементы, сравнивают с техникой ступающего шага, выделяют отличительные признаки;</w:t>
            </w:r>
          </w:p>
          <w:p w:rsidR="006B1B9C" w:rsidRPr="003E3EEC" w:rsidRDefault="006B1B9C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разучивают имитационные упражнения техники передвижения на лыжах скользящим шагом без лыж, контролируют отдельные её элементы (по фазам движения и в полной координации);</w:t>
            </w:r>
          </w:p>
          <w:p w:rsidR="002F2BF5" w:rsidRPr="003E3EEC" w:rsidRDefault="006B1B9C" w:rsidP="00937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разучивают технику передвижения скользящим шагом в полной координации и совершенствуют её вовремя прохождения учебной дистанции.</w:t>
            </w:r>
          </w:p>
        </w:tc>
        <w:tc>
          <w:tcPr>
            <w:tcW w:w="855" w:type="dxa"/>
          </w:tcPr>
          <w:p w:rsidR="002F2BF5" w:rsidRPr="003E3EEC" w:rsidRDefault="00CE480C" w:rsidP="009379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3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1424" w:type="dxa"/>
          </w:tcPr>
          <w:p w:rsidR="002F2BF5" w:rsidRPr="003E3EEC" w:rsidRDefault="002F2BF5" w:rsidP="009379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3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6" w:type="dxa"/>
          </w:tcPr>
          <w:p w:rsidR="002F2BF5" w:rsidRPr="003E3EEC" w:rsidRDefault="002F2BF5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64" w:type="dxa"/>
          </w:tcPr>
          <w:p w:rsidR="00CE480C" w:rsidRPr="003E3EEC" w:rsidRDefault="00CE480C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Бережное отношение к физическому и психическому здоровью</w:t>
            </w:r>
          </w:p>
          <w:p w:rsidR="00CE480C" w:rsidRPr="003E3EEC" w:rsidRDefault="00CE480C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CE480C" w:rsidRPr="003E3EEC" w:rsidRDefault="00CE480C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Признание индивидуальности каждого человека</w:t>
            </w:r>
          </w:p>
          <w:p w:rsidR="00CE480C" w:rsidRPr="003E3EEC" w:rsidRDefault="00CE480C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CE480C" w:rsidRPr="003E3EEC" w:rsidRDefault="00CE480C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Проявление сопереживания, уважения и доброжелательности</w:t>
            </w:r>
          </w:p>
          <w:p w:rsidR="00CE480C" w:rsidRPr="003E3EEC" w:rsidRDefault="00CE480C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CE480C" w:rsidRPr="003E3EEC" w:rsidRDefault="00CE480C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правил здорового и безопасного (для себя и других людей) образа жизни в окружающей среде (в </w:t>
            </w:r>
            <w:r w:rsidRPr="003E3E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том числе информационной)</w:t>
            </w:r>
          </w:p>
          <w:p w:rsidR="002F2BF5" w:rsidRPr="003E3EEC" w:rsidRDefault="002F2BF5" w:rsidP="00937954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</w:tr>
      <w:tr w:rsidR="001C2D80" w:rsidRPr="003E3EEC" w:rsidTr="001C2D80">
        <w:trPr>
          <w:trHeight w:val="486"/>
        </w:trPr>
        <w:tc>
          <w:tcPr>
            <w:tcW w:w="1709" w:type="dxa"/>
          </w:tcPr>
          <w:p w:rsidR="001C2D80" w:rsidRPr="003E3EEC" w:rsidRDefault="001C2D80" w:rsidP="00937954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Лёгкая атлетика</w:t>
            </w:r>
          </w:p>
        </w:tc>
        <w:tc>
          <w:tcPr>
            <w:tcW w:w="2450" w:type="dxa"/>
          </w:tcPr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Равномерная ходьба и равномерный бег. Прыжки в длину</w:t>
            </w:r>
          </w:p>
          <w:p w:rsidR="001C2D80" w:rsidRPr="003E3EEC" w:rsidRDefault="001C2D80" w:rsidP="009379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и высоту с места, толчком двумя ногами; в высоту с прямого разбега.</w:t>
            </w:r>
          </w:p>
        </w:tc>
        <w:tc>
          <w:tcPr>
            <w:tcW w:w="4529" w:type="dxa"/>
          </w:tcPr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</w:t>
            </w:r>
            <w:r w:rsidRPr="003E3EE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«Равномерное передвижение в ходьбе и беге»</w:t>
            </w: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(объяснение учителя, рисунки, видеоматериалы):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обучаются равномерной ходьбе в колонне по одному с использованием лидера (передвижение учителя);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обучаются равномерной ходьбе в колонне по одному с изменением скорости передвижения с использованием  метронома;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обучаются равномерной ходьбе в </w:t>
            </w: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колонне по одному с изменением скорости передвижения (по команде);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обучаются равномерному бегу в колонне по одному с невысокой скоростью с использованием лидера (передвижение учителя);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обучаются равномерному бегу в колонне по одному с невысокой скоростью;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обучаются равномерному бегу в колонне по одному с разной скоростью передвижения с использованием лидера;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обучаются равномерному бегу в колонне по одному с разной скоростью передвижения (по команде);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обучаются равномерному бегу в колонне по одному в чередовании с равномерной ходьбой (по команде) 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</w:t>
            </w:r>
            <w:r w:rsidRPr="003E3EE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«Прыжок в длину с места»</w:t>
            </w: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(объяснение и образец учителя, видеоматериал, рисунки):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знакомятся с образцом учителя и правилами его выполнения (расположение у стартовой линии, принятие исходного положения перед прыжком; выполнение приземления после фазы полёта; измерение результата после приземления);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разучивают одновременное отталкивание двумя ногами (прыжки вверх из </w:t>
            </w:r>
            <w:proofErr w:type="spellStart"/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полуприседа</w:t>
            </w:r>
            <w:proofErr w:type="spellEnd"/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месте; с поворотом в правую и левую сторону);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обучаются приземлению после спрыгивания с горки матов;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обучаются прыжку в длину с места в полной координации.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Тема </w:t>
            </w:r>
            <w:r w:rsidRPr="003E3EE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«Прыжок в длину и в высоту с прямого разбега»</w:t>
            </w: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(объяснение и образец учителя, видеоматериал, рисунки):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наблюдают выполнение образца техники прыжка в высоту с прямого разбега, анализируют основные его фазы (разбег, отталкивание, полёт, приземление);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разучивают фазу приземления (после прыжка вверх толчком двумя ногами; после прыжка вверх-вперёд толчком двумя ногами с невысокой площадки);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разучивают фазу отталкивания (прыжки на одной ноге по разметкам, </w:t>
            </w:r>
            <w:proofErr w:type="spellStart"/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многоскоки</w:t>
            </w:r>
            <w:proofErr w:type="spellEnd"/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, прыжки толчком одной ногой вперёд-вверх с места и с разбега с приземлением);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разучивают фазы разбега (бег по разметкам с ускорением; бег с ускорением и последующим отталкиванием);</w:t>
            </w:r>
          </w:p>
          <w:p w:rsidR="001C2D80" w:rsidRPr="003E3EEC" w:rsidRDefault="001C2D80" w:rsidP="00937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разучивают выполнение прыжка в длину с места, толчком двумя в полной координации.</w:t>
            </w:r>
          </w:p>
        </w:tc>
        <w:tc>
          <w:tcPr>
            <w:tcW w:w="855" w:type="dxa"/>
          </w:tcPr>
          <w:p w:rsidR="001C2D80" w:rsidRPr="003E3EEC" w:rsidRDefault="001C2D80" w:rsidP="009379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3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424" w:type="dxa"/>
          </w:tcPr>
          <w:p w:rsidR="001C2D80" w:rsidRPr="003E3EEC" w:rsidRDefault="00B175A4" w:rsidP="009379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3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6" w:type="dxa"/>
          </w:tcPr>
          <w:p w:rsidR="001C2D80" w:rsidRPr="003E3EEC" w:rsidRDefault="00B175A4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64" w:type="dxa"/>
          </w:tcPr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Бережное отношение к физическому и психическому здоровью</w:t>
            </w:r>
          </w:p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Признание индивидуальности каждого человека</w:t>
            </w:r>
          </w:p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 xml:space="preserve">Проявление сопереживания, </w:t>
            </w:r>
            <w:r w:rsidRPr="003E3E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уважения и доброжелательности</w:t>
            </w:r>
          </w:p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Соблюдение правил здорового и безопасного (для себя и других людей) образа жизни в окружающей среде (в том числе информационной)</w:t>
            </w:r>
          </w:p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D80" w:rsidRPr="003E3EEC" w:rsidTr="001C2D80">
        <w:trPr>
          <w:trHeight w:val="486"/>
        </w:trPr>
        <w:tc>
          <w:tcPr>
            <w:tcW w:w="1709" w:type="dxa"/>
          </w:tcPr>
          <w:p w:rsidR="001C2D80" w:rsidRPr="003E3EEC" w:rsidRDefault="001C2D80" w:rsidP="00937954">
            <w:pPr>
              <w:ind w:left="17" w:hanging="1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Подвижные</w:t>
            </w:r>
          </w:p>
          <w:p w:rsidR="001C2D80" w:rsidRPr="003E3EEC" w:rsidRDefault="001C2D80" w:rsidP="00937954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4"/>
                <w:szCs w:val="24"/>
                <w:lang w:eastAsia="en-US"/>
              </w:rPr>
              <w:t>и спортивные игры</w:t>
            </w:r>
          </w:p>
        </w:tc>
        <w:tc>
          <w:tcPr>
            <w:tcW w:w="2450" w:type="dxa"/>
          </w:tcPr>
          <w:p w:rsidR="001C2D80" w:rsidRPr="003E3EEC" w:rsidRDefault="001C2D80" w:rsidP="009379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Считалки для самостоятельной организации подвижных игр.</w:t>
            </w:r>
          </w:p>
        </w:tc>
        <w:tc>
          <w:tcPr>
            <w:tcW w:w="4529" w:type="dxa"/>
          </w:tcPr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</w:t>
            </w:r>
            <w:r w:rsidRPr="003E3EE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«Подвижные  игры»</w:t>
            </w: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(объяснение  учителя,  видеоматериал):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разучивают считалки для проведения совместных подвижных игр; используют их при распределении игровых ролей </w:t>
            </w:r>
            <w:proofErr w:type="gramStart"/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среди</w:t>
            </w:r>
            <w:proofErr w:type="gramEnd"/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играющих;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разучивают игровые действия и правила подвижных игр, обучаются способам организации и подготовки игровых площадок;</w:t>
            </w:r>
          </w:p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обучаются самостоятельной организации и проведению подвижных </w:t>
            </w: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игр (по учебным группам);</w:t>
            </w:r>
          </w:p>
          <w:p w:rsidR="001C2D80" w:rsidRPr="003E3EEC" w:rsidRDefault="001C2D80" w:rsidP="00937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- играют в разученные подвижные игры</w:t>
            </w:r>
          </w:p>
        </w:tc>
        <w:tc>
          <w:tcPr>
            <w:tcW w:w="855" w:type="dxa"/>
          </w:tcPr>
          <w:p w:rsidR="001C2D80" w:rsidRPr="003E3EEC" w:rsidRDefault="001C2D80" w:rsidP="009379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3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424" w:type="dxa"/>
          </w:tcPr>
          <w:p w:rsidR="001C2D80" w:rsidRPr="003E3EEC" w:rsidRDefault="001C2D80" w:rsidP="009379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3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6" w:type="dxa"/>
          </w:tcPr>
          <w:p w:rsidR="001C2D80" w:rsidRPr="003E3EEC" w:rsidRDefault="001C2D80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64" w:type="dxa"/>
          </w:tcPr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Бережное отношение к физическому и психическому здоровью</w:t>
            </w:r>
          </w:p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Признание индивидуальности каждого человека</w:t>
            </w:r>
          </w:p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 xml:space="preserve">Проявление сопереживания, уважения и </w:t>
            </w:r>
            <w:r w:rsidRPr="003E3E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доброжелательности</w:t>
            </w:r>
          </w:p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Соблюдение правил здорового и безопасного (для себя и других людей) образа жизни в окружающей среде (в том числе информационной)</w:t>
            </w:r>
          </w:p>
          <w:p w:rsidR="001C2D80" w:rsidRPr="003E3EEC" w:rsidRDefault="001C2D80" w:rsidP="00937954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</w:tr>
      <w:tr w:rsidR="001C2D80" w:rsidRPr="003E3EEC" w:rsidTr="001C2D80">
        <w:trPr>
          <w:trHeight w:val="486"/>
        </w:trPr>
        <w:tc>
          <w:tcPr>
            <w:tcW w:w="1709" w:type="dxa"/>
          </w:tcPr>
          <w:p w:rsidR="001C2D80" w:rsidRPr="003E3EEC" w:rsidRDefault="001C2D80" w:rsidP="00937954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E3EEC"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4"/>
                <w:szCs w:val="24"/>
                <w:lang w:eastAsia="en-US"/>
              </w:rPr>
              <w:lastRenderedPageBreak/>
              <w:t>Прикладно</w:t>
            </w:r>
            <w:proofErr w:type="spellEnd"/>
            <w:r w:rsidRPr="003E3EEC"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4"/>
                <w:szCs w:val="24"/>
                <w:lang w:eastAsia="en-US"/>
              </w:rPr>
              <w:t>-ориентированная физическая культура</w:t>
            </w:r>
          </w:p>
        </w:tc>
        <w:tc>
          <w:tcPr>
            <w:tcW w:w="2450" w:type="dxa"/>
          </w:tcPr>
          <w:p w:rsidR="001C2D80" w:rsidRPr="003E3EEC" w:rsidRDefault="001C2D80" w:rsidP="009379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основных физических каче</w:t>
            </w:r>
            <w:proofErr w:type="gramStart"/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ств ср</w:t>
            </w:r>
            <w:proofErr w:type="gramEnd"/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едствами спортивных и подвижных игр. Подготовка</w:t>
            </w:r>
          </w:p>
          <w:p w:rsidR="001C2D80" w:rsidRPr="003E3EEC" w:rsidRDefault="001C2D80" w:rsidP="009379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к выполнению нормативных требований комплекса ГТО.</w:t>
            </w:r>
          </w:p>
        </w:tc>
        <w:tc>
          <w:tcPr>
            <w:tcW w:w="4529" w:type="dxa"/>
          </w:tcPr>
          <w:p w:rsidR="001C2D80" w:rsidRPr="003E3EEC" w:rsidRDefault="001C2D80" w:rsidP="00937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Рефлексия</w:t>
            </w:r>
            <w:r w:rsidRPr="003E3EEC">
              <w:rPr>
                <w:rFonts w:ascii="Times New Roman" w:eastAsia="Calibri" w:hAnsi="Times New Roman" w:cs="Times New Roman"/>
                <w:sz w:val="24"/>
                <w:szCs w:val="24"/>
              </w:rPr>
              <w:t>: демонстрация прироста показателей физических качеств к нормативным требованиям комплекса ГТО.</w:t>
            </w:r>
          </w:p>
        </w:tc>
        <w:tc>
          <w:tcPr>
            <w:tcW w:w="855" w:type="dxa"/>
          </w:tcPr>
          <w:p w:rsidR="001C2D80" w:rsidRPr="003E3EEC" w:rsidRDefault="001C2D80" w:rsidP="009379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3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24" w:type="dxa"/>
          </w:tcPr>
          <w:p w:rsidR="001C2D80" w:rsidRPr="003E3EEC" w:rsidRDefault="001C2D80" w:rsidP="009379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3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6" w:type="dxa"/>
          </w:tcPr>
          <w:p w:rsidR="001C2D80" w:rsidRPr="003E3EEC" w:rsidRDefault="001C2D80" w:rsidP="00937954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564" w:type="dxa"/>
          </w:tcPr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Бережное отношение к физическому и психическому здоровью</w:t>
            </w:r>
          </w:p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Признание индивидуальности каждого человека</w:t>
            </w:r>
          </w:p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Проявление сопереживания, уважения и доброжелательности</w:t>
            </w:r>
          </w:p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1C2D80" w:rsidRPr="003E3EEC" w:rsidRDefault="001C2D80" w:rsidP="0093795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E3EEC">
              <w:rPr>
                <w:rFonts w:ascii="Times New Roman" w:hAnsi="Times New Roman" w:cs="Times New Roman"/>
                <w:sz w:val="24"/>
                <w:szCs w:val="24"/>
              </w:rPr>
              <w:t>Соблюдение правил здорового и безопасного (для себя и других людей) образа жизни в окружающей среде (в том числе информационной)</w:t>
            </w:r>
          </w:p>
          <w:p w:rsidR="001C2D80" w:rsidRPr="003E3EEC" w:rsidRDefault="001C2D80" w:rsidP="00937954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</w:tr>
    </w:tbl>
    <w:p w:rsidR="00822018" w:rsidRPr="003E3EEC" w:rsidRDefault="00822018" w:rsidP="00937954">
      <w:pPr>
        <w:shd w:val="clear" w:color="auto" w:fill="FFFFFF"/>
        <w:spacing w:before="240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:rsidR="00822018" w:rsidRPr="003E3EEC" w:rsidRDefault="00822018" w:rsidP="00937954">
      <w:pPr>
        <w:shd w:val="clear" w:color="auto" w:fill="FFFFFF"/>
        <w:spacing w:before="240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:rsidR="00822018" w:rsidRPr="003E3EEC" w:rsidRDefault="00822018" w:rsidP="00937954">
      <w:pPr>
        <w:shd w:val="clear" w:color="auto" w:fill="FFFFFF"/>
        <w:spacing w:before="240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:rsidR="00822018" w:rsidRPr="003E3EEC" w:rsidRDefault="00822018" w:rsidP="00937954">
      <w:pPr>
        <w:shd w:val="clear" w:color="auto" w:fill="FFFFFF"/>
        <w:spacing w:before="240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:rsidR="00822018" w:rsidRPr="003E3EEC" w:rsidRDefault="00822018" w:rsidP="00937954">
      <w:pPr>
        <w:shd w:val="clear" w:color="auto" w:fill="FFFFFF"/>
        <w:spacing w:before="240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:rsidR="00822018" w:rsidRPr="003E3EEC" w:rsidRDefault="00822018" w:rsidP="00937954">
      <w:pPr>
        <w:shd w:val="clear" w:color="auto" w:fill="FFFFFF"/>
        <w:spacing w:before="240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:rsidR="00822018" w:rsidRPr="003E3EEC" w:rsidRDefault="00822018" w:rsidP="00937954">
      <w:pPr>
        <w:shd w:val="clear" w:color="auto" w:fill="FFFFFF"/>
        <w:spacing w:before="240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:rsidR="00822018" w:rsidRPr="003E3EEC" w:rsidRDefault="00822018" w:rsidP="00937954">
      <w:pPr>
        <w:shd w:val="clear" w:color="auto" w:fill="FFFFFF"/>
        <w:spacing w:before="240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:rsidR="00822018" w:rsidRPr="003E3EEC" w:rsidRDefault="00822018" w:rsidP="00937954">
      <w:pPr>
        <w:shd w:val="clear" w:color="auto" w:fill="FFFFFF"/>
        <w:spacing w:before="240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:rsidR="00822018" w:rsidRPr="003E3EEC" w:rsidRDefault="00822018" w:rsidP="00937954">
      <w:pPr>
        <w:shd w:val="clear" w:color="auto" w:fill="FFFFFF"/>
        <w:spacing w:before="240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:rsidR="00822018" w:rsidRPr="003E3EEC" w:rsidRDefault="00822018" w:rsidP="00937954">
      <w:pPr>
        <w:shd w:val="clear" w:color="auto" w:fill="FFFFFF"/>
        <w:spacing w:before="240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:rsidR="00537FF9" w:rsidRPr="003E3EEC" w:rsidRDefault="00537FF9" w:rsidP="0093795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537FF9" w:rsidRPr="003E3EEC" w:rsidSect="00937954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choolbooksanpin-bold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SanPi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5126E"/>
    <w:multiLevelType w:val="multilevel"/>
    <w:tmpl w:val="9162E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86067D"/>
    <w:multiLevelType w:val="multilevel"/>
    <w:tmpl w:val="50E84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AA0881"/>
    <w:multiLevelType w:val="multilevel"/>
    <w:tmpl w:val="E8D84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627D49"/>
    <w:multiLevelType w:val="multilevel"/>
    <w:tmpl w:val="5C2C8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8096EF3"/>
    <w:multiLevelType w:val="multilevel"/>
    <w:tmpl w:val="52C83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442E8F"/>
    <w:multiLevelType w:val="multilevel"/>
    <w:tmpl w:val="BED21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CD63146"/>
    <w:multiLevelType w:val="multilevel"/>
    <w:tmpl w:val="2BE8E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44020FB"/>
    <w:multiLevelType w:val="multilevel"/>
    <w:tmpl w:val="CCE60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D35282"/>
    <w:multiLevelType w:val="multilevel"/>
    <w:tmpl w:val="3DA8D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6D279A"/>
    <w:multiLevelType w:val="multilevel"/>
    <w:tmpl w:val="F12A7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CAE7210"/>
    <w:multiLevelType w:val="multilevel"/>
    <w:tmpl w:val="258CF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E265952"/>
    <w:multiLevelType w:val="multilevel"/>
    <w:tmpl w:val="F5160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FEA05DB"/>
    <w:multiLevelType w:val="multilevel"/>
    <w:tmpl w:val="BFBAD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0035BC0"/>
    <w:multiLevelType w:val="multilevel"/>
    <w:tmpl w:val="35961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0A7506F"/>
    <w:multiLevelType w:val="multilevel"/>
    <w:tmpl w:val="11C62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0C601B6"/>
    <w:multiLevelType w:val="multilevel"/>
    <w:tmpl w:val="948C4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3996703"/>
    <w:multiLevelType w:val="multilevel"/>
    <w:tmpl w:val="5930E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3BC2A8C"/>
    <w:multiLevelType w:val="multilevel"/>
    <w:tmpl w:val="F3162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8381FF0"/>
    <w:multiLevelType w:val="multilevel"/>
    <w:tmpl w:val="C51E9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8BE346A"/>
    <w:multiLevelType w:val="multilevel"/>
    <w:tmpl w:val="18F60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9600FB3"/>
    <w:multiLevelType w:val="multilevel"/>
    <w:tmpl w:val="09D81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9696588"/>
    <w:multiLevelType w:val="multilevel"/>
    <w:tmpl w:val="A8C2B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98F05C5"/>
    <w:multiLevelType w:val="multilevel"/>
    <w:tmpl w:val="1228D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9BA7492"/>
    <w:multiLevelType w:val="multilevel"/>
    <w:tmpl w:val="B3B6E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A1529F7"/>
    <w:multiLevelType w:val="multilevel"/>
    <w:tmpl w:val="52E6B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6133CD1"/>
    <w:multiLevelType w:val="multilevel"/>
    <w:tmpl w:val="CFEE5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CCB67CD"/>
    <w:multiLevelType w:val="multilevel"/>
    <w:tmpl w:val="F9642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1E10C4D"/>
    <w:multiLevelType w:val="multilevel"/>
    <w:tmpl w:val="2CA8A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3AA1135"/>
    <w:multiLevelType w:val="multilevel"/>
    <w:tmpl w:val="7EE80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5F04E2F"/>
    <w:multiLevelType w:val="multilevel"/>
    <w:tmpl w:val="6F4C3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A567C6F"/>
    <w:multiLevelType w:val="multilevel"/>
    <w:tmpl w:val="F000B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E235528"/>
    <w:multiLevelType w:val="multilevel"/>
    <w:tmpl w:val="58B0E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F704F9C"/>
    <w:multiLevelType w:val="multilevel"/>
    <w:tmpl w:val="988C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34A7840"/>
    <w:multiLevelType w:val="multilevel"/>
    <w:tmpl w:val="13841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34C4390"/>
    <w:multiLevelType w:val="multilevel"/>
    <w:tmpl w:val="5C662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45D3547"/>
    <w:multiLevelType w:val="multilevel"/>
    <w:tmpl w:val="25CEC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71C0C56"/>
    <w:multiLevelType w:val="multilevel"/>
    <w:tmpl w:val="E68E5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A720307"/>
    <w:multiLevelType w:val="multilevel"/>
    <w:tmpl w:val="A544C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B980F02"/>
    <w:multiLevelType w:val="multilevel"/>
    <w:tmpl w:val="BE9A9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CA26B94"/>
    <w:multiLevelType w:val="multilevel"/>
    <w:tmpl w:val="9D80C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5D3C1E1E"/>
    <w:multiLevelType w:val="multilevel"/>
    <w:tmpl w:val="36CCA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D86288B"/>
    <w:multiLevelType w:val="multilevel"/>
    <w:tmpl w:val="4A565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5E0E126A"/>
    <w:multiLevelType w:val="multilevel"/>
    <w:tmpl w:val="315E6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9CD3134"/>
    <w:multiLevelType w:val="multilevel"/>
    <w:tmpl w:val="B1F82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6E911136"/>
    <w:multiLevelType w:val="multilevel"/>
    <w:tmpl w:val="0E149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01E0B94"/>
    <w:multiLevelType w:val="multilevel"/>
    <w:tmpl w:val="BA18C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40251BD"/>
    <w:multiLevelType w:val="multilevel"/>
    <w:tmpl w:val="F7EA8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5063E46"/>
    <w:multiLevelType w:val="multilevel"/>
    <w:tmpl w:val="A4F25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589641D"/>
    <w:multiLevelType w:val="multilevel"/>
    <w:tmpl w:val="10A00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A85087A"/>
    <w:multiLevelType w:val="multilevel"/>
    <w:tmpl w:val="E36C2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7AFB41FE"/>
    <w:multiLevelType w:val="multilevel"/>
    <w:tmpl w:val="B9404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C6579A1"/>
    <w:multiLevelType w:val="multilevel"/>
    <w:tmpl w:val="D19A8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7C6E54DC"/>
    <w:multiLevelType w:val="multilevel"/>
    <w:tmpl w:val="88BE8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7F012B96"/>
    <w:multiLevelType w:val="multilevel"/>
    <w:tmpl w:val="A4E42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0"/>
  </w:num>
  <w:num w:numId="3">
    <w:abstractNumId w:val="6"/>
  </w:num>
  <w:num w:numId="4">
    <w:abstractNumId w:val="52"/>
  </w:num>
  <w:num w:numId="5">
    <w:abstractNumId w:val="21"/>
  </w:num>
  <w:num w:numId="6">
    <w:abstractNumId w:val="46"/>
  </w:num>
  <w:num w:numId="7">
    <w:abstractNumId w:val="2"/>
  </w:num>
  <w:num w:numId="8">
    <w:abstractNumId w:val="27"/>
  </w:num>
  <w:num w:numId="9">
    <w:abstractNumId w:val="18"/>
  </w:num>
  <w:num w:numId="10">
    <w:abstractNumId w:val="40"/>
  </w:num>
  <w:num w:numId="11">
    <w:abstractNumId w:val="26"/>
  </w:num>
  <w:num w:numId="12">
    <w:abstractNumId w:val="14"/>
  </w:num>
  <w:num w:numId="13">
    <w:abstractNumId w:val="34"/>
  </w:num>
  <w:num w:numId="14">
    <w:abstractNumId w:val="4"/>
  </w:num>
  <w:num w:numId="15">
    <w:abstractNumId w:val="45"/>
  </w:num>
  <w:num w:numId="16">
    <w:abstractNumId w:val="53"/>
  </w:num>
  <w:num w:numId="17">
    <w:abstractNumId w:val="7"/>
  </w:num>
  <w:num w:numId="18">
    <w:abstractNumId w:val="28"/>
  </w:num>
  <w:num w:numId="19">
    <w:abstractNumId w:val="30"/>
  </w:num>
  <w:num w:numId="20">
    <w:abstractNumId w:val="50"/>
  </w:num>
  <w:num w:numId="21">
    <w:abstractNumId w:val="35"/>
  </w:num>
  <w:num w:numId="22">
    <w:abstractNumId w:val="29"/>
  </w:num>
  <w:num w:numId="23">
    <w:abstractNumId w:val="32"/>
  </w:num>
  <w:num w:numId="24">
    <w:abstractNumId w:val="31"/>
  </w:num>
  <w:num w:numId="25">
    <w:abstractNumId w:val="11"/>
  </w:num>
  <w:num w:numId="26">
    <w:abstractNumId w:val="48"/>
  </w:num>
  <w:num w:numId="27">
    <w:abstractNumId w:val="38"/>
  </w:num>
  <w:num w:numId="28">
    <w:abstractNumId w:val="25"/>
  </w:num>
  <w:num w:numId="29">
    <w:abstractNumId w:val="49"/>
  </w:num>
  <w:num w:numId="30">
    <w:abstractNumId w:val="37"/>
  </w:num>
  <w:num w:numId="31">
    <w:abstractNumId w:val="8"/>
  </w:num>
  <w:num w:numId="32">
    <w:abstractNumId w:val="24"/>
  </w:num>
  <w:num w:numId="33">
    <w:abstractNumId w:val="41"/>
  </w:num>
  <w:num w:numId="34">
    <w:abstractNumId w:val="44"/>
  </w:num>
  <w:num w:numId="35">
    <w:abstractNumId w:val="47"/>
  </w:num>
  <w:num w:numId="36">
    <w:abstractNumId w:val="13"/>
  </w:num>
  <w:num w:numId="37">
    <w:abstractNumId w:val="23"/>
  </w:num>
  <w:num w:numId="38">
    <w:abstractNumId w:val="39"/>
  </w:num>
  <w:num w:numId="39">
    <w:abstractNumId w:val="16"/>
  </w:num>
  <w:num w:numId="40">
    <w:abstractNumId w:val="19"/>
  </w:num>
  <w:num w:numId="41">
    <w:abstractNumId w:val="20"/>
  </w:num>
  <w:num w:numId="42">
    <w:abstractNumId w:val="5"/>
  </w:num>
  <w:num w:numId="43">
    <w:abstractNumId w:val="3"/>
  </w:num>
  <w:num w:numId="44">
    <w:abstractNumId w:val="12"/>
  </w:num>
  <w:num w:numId="45">
    <w:abstractNumId w:val="51"/>
  </w:num>
  <w:num w:numId="46">
    <w:abstractNumId w:val="43"/>
  </w:num>
  <w:num w:numId="47">
    <w:abstractNumId w:val="10"/>
  </w:num>
  <w:num w:numId="48">
    <w:abstractNumId w:val="17"/>
  </w:num>
  <w:num w:numId="49">
    <w:abstractNumId w:val="36"/>
  </w:num>
  <w:num w:numId="50">
    <w:abstractNumId w:val="33"/>
  </w:num>
  <w:num w:numId="51">
    <w:abstractNumId w:val="42"/>
  </w:num>
  <w:num w:numId="52">
    <w:abstractNumId w:val="9"/>
  </w:num>
  <w:num w:numId="53">
    <w:abstractNumId w:val="1"/>
  </w:num>
  <w:num w:numId="54">
    <w:abstractNumId w:val="22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gutterAtTop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22018"/>
    <w:rsid w:val="001C2D80"/>
    <w:rsid w:val="001E0E09"/>
    <w:rsid w:val="002060C6"/>
    <w:rsid w:val="002F2BF5"/>
    <w:rsid w:val="003E3EEC"/>
    <w:rsid w:val="00504211"/>
    <w:rsid w:val="00537FF9"/>
    <w:rsid w:val="006B1B9C"/>
    <w:rsid w:val="00822018"/>
    <w:rsid w:val="008A7874"/>
    <w:rsid w:val="00937954"/>
    <w:rsid w:val="009C0D41"/>
    <w:rsid w:val="009F595D"/>
    <w:rsid w:val="00B175A4"/>
    <w:rsid w:val="00CE480C"/>
    <w:rsid w:val="00FD1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018"/>
  </w:style>
  <w:style w:type="paragraph" w:styleId="1">
    <w:name w:val="heading 1"/>
    <w:basedOn w:val="a"/>
    <w:link w:val="10"/>
    <w:uiPriority w:val="9"/>
    <w:qFormat/>
    <w:rsid w:val="0082201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2201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795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2201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2201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2201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82201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rmal (Web)"/>
    <w:basedOn w:val="a"/>
    <w:uiPriority w:val="99"/>
    <w:unhideWhenUsed/>
    <w:rsid w:val="008220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5"/>
    <w:uiPriority w:val="1"/>
    <w:qFormat/>
    <w:rsid w:val="00822018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locked/>
    <w:rsid w:val="00822018"/>
  </w:style>
  <w:style w:type="paragraph" w:customStyle="1" w:styleId="table-head">
    <w:name w:val="table-head"/>
    <w:basedOn w:val="a"/>
    <w:uiPriority w:val="99"/>
    <w:rsid w:val="00822018"/>
    <w:pPr>
      <w:widowControl w:val="0"/>
      <w:autoSpaceDE w:val="0"/>
      <w:autoSpaceDN w:val="0"/>
      <w:adjustRightInd w:val="0"/>
      <w:spacing w:after="100" w:line="200" w:lineRule="atLeast"/>
      <w:jc w:val="center"/>
      <w:textAlignment w:val="center"/>
    </w:pPr>
    <w:rPr>
      <w:rFonts w:ascii="schoolbooksanpin-bold" w:eastAsiaTheme="minorEastAsia" w:hAnsi="schoolbooksanpin-bold" w:cs="schoolbooksanpin-bold"/>
      <w:b/>
      <w:bCs/>
      <w:color w:val="000000"/>
      <w:sz w:val="18"/>
      <w:szCs w:val="18"/>
      <w:lang w:eastAsia="ru-RU"/>
    </w:rPr>
  </w:style>
  <w:style w:type="paragraph" w:customStyle="1" w:styleId="table-body0mm">
    <w:name w:val="table-body_0mm"/>
    <w:basedOn w:val="a"/>
    <w:uiPriority w:val="99"/>
    <w:rsid w:val="00822018"/>
    <w:pPr>
      <w:widowControl w:val="0"/>
      <w:autoSpaceDE w:val="0"/>
      <w:autoSpaceDN w:val="0"/>
      <w:adjustRightInd w:val="0"/>
      <w:spacing w:after="0" w:line="200" w:lineRule="atLeast"/>
      <w:textAlignment w:val="center"/>
    </w:pPr>
    <w:rPr>
      <w:rFonts w:ascii="SchoolBookSanPin" w:eastAsiaTheme="minorEastAsia" w:hAnsi="SchoolBookSanPin" w:cs="SchoolBookSanPin"/>
      <w:color w:val="000000"/>
      <w:sz w:val="18"/>
      <w:szCs w:val="18"/>
      <w:lang w:eastAsia="ru-RU"/>
    </w:rPr>
  </w:style>
  <w:style w:type="character" w:styleId="a6">
    <w:name w:val="Strong"/>
    <w:basedOn w:val="a0"/>
    <w:uiPriority w:val="22"/>
    <w:qFormat/>
    <w:rsid w:val="00822018"/>
    <w:rPr>
      <w:b/>
      <w:bCs/>
    </w:rPr>
  </w:style>
  <w:style w:type="table" w:styleId="a7">
    <w:name w:val="Table Grid"/>
    <w:basedOn w:val="a1"/>
    <w:uiPriority w:val="59"/>
    <w:rsid w:val="001C2D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93795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body">
    <w:name w:val="body"/>
    <w:basedOn w:val="a"/>
    <w:uiPriority w:val="99"/>
    <w:rsid w:val="00937954"/>
    <w:pPr>
      <w:widowControl w:val="0"/>
      <w:tabs>
        <w:tab w:val="left" w:pos="567"/>
      </w:tabs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SchoolBookSanPin" w:eastAsiaTheme="minorEastAsia" w:hAnsi="SchoolBookSanPin" w:cs="SchoolBookSanPin"/>
      <w:color w:val="000000"/>
      <w:sz w:val="20"/>
      <w:szCs w:val="20"/>
      <w:lang w:eastAsia="ru-RU"/>
    </w:rPr>
  </w:style>
  <w:style w:type="paragraph" w:customStyle="1" w:styleId="list-bullet">
    <w:name w:val="list-bullet"/>
    <w:basedOn w:val="body"/>
    <w:uiPriority w:val="99"/>
    <w:rsid w:val="00937954"/>
    <w:pPr>
      <w:ind w:left="227" w:hanging="142"/>
    </w:pPr>
  </w:style>
  <w:style w:type="character" w:customStyle="1" w:styleId="BoldItalic">
    <w:name w:val="Bold_Italic"/>
    <w:uiPriority w:val="99"/>
    <w:rsid w:val="00937954"/>
    <w:rPr>
      <w:b/>
      <w:bCs/>
      <w:i/>
      <w:iCs/>
    </w:rPr>
  </w:style>
  <w:style w:type="character" w:customStyle="1" w:styleId="Italic">
    <w:name w:val="Italic"/>
    <w:uiPriority w:val="99"/>
    <w:rsid w:val="00937954"/>
    <w:rPr>
      <w:i/>
      <w:iCs/>
    </w:rPr>
  </w:style>
  <w:style w:type="character" w:customStyle="1" w:styleId="Bold">
    <w:name w:val="Bold"/>
    <w:uiPriority w:val="99"/>
    <w:rsid w:val="0093795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847603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51123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5414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2499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7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101434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8180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98785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89380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9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97374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13316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4862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5423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99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915165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85371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2208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36227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03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43027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5395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58440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6785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236230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0797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19160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053152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7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241502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01363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7849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08978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48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83183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2401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33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675413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26320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96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5306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5041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26787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4245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20</Pages>
  <Words>6354</Words>
  <Characters>36219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2023-02-02T17:44:00Z</cp:lastPrinted>
  <dcterms:created xsi:type="dcterms:W3CDTF">2022-09-19T20:10:00Z</dcterms:created>
  <dcterms:modified xsi:type="dcterms:W3CDTF">2023-03-11T11:05:00Z</dcterms:modified>
</cp:coreProperties>
</file>